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976C5" w14:textId="3E490F0B" w:rsidR="003D3F38" w:rsidRDefault="003D3F38" w:rsidP="00500E7B"/>
    <w:p w14:paraId="13D2FF81" w14:textId="20A0A306" w:rsidR="00500E7B" w:rsidRDefault="00500E7B" w:rsidP="00500E7B"/>
    <w:p w14:paraId="4D9AE8A2" w14:textId="4ADB6552" w:rsidR="00500E7B" w:rsidRDefault="00500E7B" w:rsidP="00500E7B"/>
    <w:p w14:paraId="4712CFC4" w14:textId="77777777" w:rsidR="00500E7B" w:rsidRPr="00704532" w:rsidRDefault="00500E7B" w:rsidP="00500E7B">
      <w:pPr>
        <w:spacing w:line="360" w:lineRule="auto"/>
        <w:jc w:val="center"/>
        <w:rPr>
          <w:b/>
        </w:rPr>
      </w:pPr>
      <w:r w:rsidRPr="00704532">
        <w:rPr>
          <w:b/>
        </w:rPr>
        <w:t>OFFERTA ECONOMICA</w:t>
      </w:r>
    </w:p>
    <w:p w14:paraId="37B975EF" w14:textId="77777777" w:rsidR="00500E7B" w:rsidRPr="00704532" w:rsidRDefault="00500E7B" w:rsidP="00500E7B"/>
    <w:p w14:paraId="60EE2298" w14:textId="77777777" w:rsidR="00500E7B" w:rsidRPr="00704532" w:rsidRDefault="00500E7B" w:rsidP="00500E7B">
      <w:pPr>
        <w:tabs>
          <w:tab w:val="left" w:pos="910"/>
        </w:tabs>
        <w:jc w:val="both"/>
      </w:pPr>
      <w:r w:rsidRPr="00704532">
        <w:t>Il/la sottoscritto/</w:t>
      </w:r>
      <w:proofErr w:type="spellStart"/>
      <w:r w:rsidRPr="00704532">
        <w:t>a_______________________________nato</w:t>
      </w:r>
      <w:proofErr w:type="spellEnd"/>
      <w:r w:rsidRPr="00704532">
        <w:t xml:space="preserve">/a a _______________________(___) il _________ e residente a__________________(___) Via _________________ n° ___ CAP ______ C.F. _________________________________ </w:t>
      </w:r>
    </w:p>
    <w:p w14:paraId="2AB21A14" w14:textId="77777777" w:rsidR="00500E7B" w:rsidRPr="00704532" w:rsidRDefault="00500E7B" w:rsidP="00500E7B">
      <w:pPr>
        <w:tabs>
          <w:tab w:val="left" w:pos="910"/>
        </w:tabs>
        <w:jc w:val="both"/>
      </w:pPr>
      <w:r w:rsidRPr="00704532">
        <w:t>in qualità di:</w:t>
      </w:r>
    </w:p>
    <w:p w14:paraId="0D9F4A95" w14:textId="77777777" w:rsidR="00500E7B" w:rsidRPr="00704532" w:rsidRDefault="00500E7B" w:rsidP="00500E7B">
      <w:pPr>
        <w:pStyle w:val="Paragrafoelenco1"/>
        <w:numPr>
          <w:ilvl w:val="0"/>
          <w:numId w:val="2"/>
        </w:numPr>
        <w:tabs>
          <w:tab w:val="left" w:pos="358"/>
        </w:tabs>
        <w:spacing w:after="0" w:line="100" w:lineRule="atLeast"/>
        <w:ind w:left="358" w:hanging="12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titolare</w:t>
      </w:r>
    </w:p>
    <w:p w14:paraId="32FCFD63" w14:textId="77777777" w:rsidR="00500E7B" w:rsidRPr="00704532" w:rsidRDefault="00500E7B" w:rsidP="00500E7B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legale rappresentate</w:t>
      </w:r>
    </w:p>
    <w:p w14:paraId="2E918ED7" w14:textId="77777777" w:rsidR="00500E7B" w:rsidRPr="00704532" w:rsidRDefault="00500E7B" w:rsidP="00500E7B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altro _____________________________________</w:t>
      </w:r>
    </w:p>
    <w:p w14:paraId="212199B6" w14:textId="77777777" w:rsidR="00500E7B" w:rsidRPr="00704532" w:rsidRDefault="00500E7B" w:rsidP="00500E7B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</w:rPr>
      </w:pPr>
    </w:p>
    <w:p w14:paraId="21129929" w14:textId="77777777" w:rsidR="00500E7B" w:rsidRPr="00704532" w:rsidRDefault="00500E7B" w:rsidP="00500E7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704532">
        <w:rPr>
          <w:rFonts w:ascii="Arial" w:hAnsi="Arial" w:cs="Arial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618A7CA7" w14:textId="77777777" w:rsidR="00500E7B" w:rsidRPr="00704532" w:rsidRDefault="00500E7B" w:rsidP="00500E7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704532">
        <w:rPr>
          <w:rFonts w:ascii="Arial" w:hAnsi="Arial" w:cs="Arial"/>
        </w:rPr>
        <w:t>C.F. _________________________________ P.I. ___________________________</w:t>
      </w:r>
    </w:p>
    <w:p w14:paraId="18DD0CCE" w14:textId="77777777" w:rsidR="00500E7B" w:rsidRPr="00704532" w:rsidRDefault="00500E7B" w:rsidP="00500E7B">
      <w:pPr>
        <w:rPr>
          <w:shd w:val="clear" w:color="auto" w:fill="FFFF00"/>
        </w:rPr>
      </w:pPr>
    </w:p>
    <w:p w14:paraId="7340F128" w14:textId="77777777" w:rsidR="00500E7B" w:rsidRPr="00704532" w:rsidRDefault="00500E7B" w:rsidP="00500E7B">
      <w:pPr>
        <w:jc w:val="center"/>
        <w:rPr>
          <w:b/>
          <w:color w:val="000000"/>
        </w:rPr>
      </w:pPr>
      <w:r w:rsidRPr="00704532">
        <w:rPr>
          <w:b/>
          <w:color w:val="000000"/>
        </w:rPr>
        <w:t>CHIEDE</w:t>
      </w:r>
    </w:p>
    <w:p w14:paraId="1D707FD3" w14:textId="376248AB" w:rsidR="00500E7B" w:rsidRPr="00D010D6" w:rsidRDefault="00500E7B" w:rsidP="00EB21EA">
      <w:pPr>
        <w:pStyle w:val="Titolo5"/>
        <w:shd w:val="clear" w:color="auto" w:fill="DA2A51"/>
        <w:jc w:val="both"/>
        <w:rPr>
          <w:b w:val="0"/>
          <w:color w:val="FFFFFF" w:themeColor="background1"/>
          <w:sz w:val="20"/>
          <w:szCs w:val="20"/>
        </w:rPr>
      </w:pPr>
      <w:r w:rsidRPr="007F0A91">
        <w:rPr>
          <w:color w:val="FFFFFF" w:themeColor="background1"/>
          <w:sz w:val="20"/>
          <w:szCs w:val="20"/>
        </w:rPr>
        <w:t xml:space="preserve">DI PRESENTARE UN’OFFERTA </w:t>
      </w:r>
      <w:r w:rsidR="007F0A91" w:rsidRPr="007F0A91">
        <w:rPr>
          <w:color w:val="FFFFFF" w:themeColor="background1"/>
          <w:sz w:val="20"/>
          <w:szCs w:val="20"/>
        </w:rPr>
        <w:t xml:space="preserve">PER L’AFFIDAMENTO </w:t>
      </w:r>
      <w:r w:rsidR="00EB21EA" w:rsidRPr="007B56D3">
        <w:rPr>
          <w:color w:val="FFFFFF" w:themeColor="background1"/>
          <w:sz w:val="20"/>
          <w:szCs w:val="20"/>
        </w:rPr>
        <w:t>DI UN APPALTO DI SERVIZI PER ATTIVITA’ DI SUPPORTO ALLA PREDISPOSIZIONE DELLE DOMANDE DI PAGAMENTO DEL GAL RELATIVE ALLA MISURA 19 SOTTO MISURA 19.2 AZIONI DI SISTEMA</w:t>
      </w:r>
      <w:r w:rsidR="00EB21EA">
        <w:rPr>
          <w:color w:val="FFFFFF" w:themeColor="background1"/>
          <w:sz w:val="20"/>
          <w:szCs w:val="20"/>
        </w:rPr>
        <w:t xml:space="preserve">, </w:t>
      </w:r>
      <w:r w:rsidR="00EB21EA" w:rsidRPr="007B56D3">
        <w:rPr>
          <w:color w:val="FFFFFF" w:themeColor="background1"/>
          <w:sz w:val="20"/>
          <w:szCs w:val="20"/>
        </w:rPr>
        <w:t xml:space="preserve">SOTTO MISURA 19.3 COOPERAZIONE TRANSNAZIONALE E SOTTO MISURA 19.4 SPESE DI GESTIONE </w:t>
      </w:r>
      <w:r w:rsidR="00EB21EA">
        <w:rPr>
          <w:color w:val="FFFFFF" w:themeColor="background1"/>
          <w:sz w:val="20"/>
          <w:szCs w:val="20"/>
        </w:rPr>
        <w:t xml:space="preserve">E PER ATTIVITA’ DI ISTRUTTORIA </w:t>
      </w:r>
      <w:r w:rsidR="00EB21EA" w:rsidRPr="007B56D3">
        <w:rPr>
          <w:color w:val="FFFFFF" w:themeColor="background1"/>
          <w:sz w:val="20"/>
          <w:szCs w:val="20"/>
        </w:rPr>
        <w:t xml:space="preserve">DELLE DOMANDE DI </w:t>
      </w:r>
      <w:r w:rsidR="00EB21EA" w:rsidRPr="002E44D4">
        <w:rPr>
          <w:color w:val="FFFFFF" w:themeColor="background1"/>
          <w:sz w:val="20"/>
          <w:szCs w:val="20"/>
        </w:rPr>
        <w:t>SOSTEGNO</w:t>
      </w:r>
      <w:r w:rsidR="00EB21EA" w:rsidRPr="007B56D3">
        <w:rPr>
          <w:color w:val="FFFFFF" w:themeColor="background1"/>
          <w:sz w:val="20"/>
          <w:szCs w:val="20"/>
        </w:rPr>
        <w:t xml:space="preserve"> </w:t>
      </w:r>
      <w:r w:rsidR="00EB21EA" w:rsidRPr="002E44D4">
        <w:rPr>
          <w:color w:val="FFFFFF" w:themeColor="background1"/>
          <w:sz w:val="20"/>
          <w:szCs w:val="20"/>
        </w:rPr>
        <w:t xml:space="preserve">E DI </w:t>
      </w:r>
      <w:r w:rsidR="00EB21EA" w:rsidRPr="007B56D3">
        <w:rPr>
          <w:color w:val="FFFFFF" w:themeColor="background1"/>
          <w:sz w:val="20"/>
          <w:szCs w:val="20"/>
        </w:rPr>
        <w:t xml:space="preserve">PAGAMENTO </w:t>
      </w:r>
      <w:r w:rsidR="00EB21EA">
        <w:rPr>
          <w:color w:val="FFFFFF" w:themeColor="background1"/>
          <w:sz w:val="20"/>
          <w:szCs w:val="20"/>
        </w:rPr>
        <w:t xml:space="preserve">SOTTO MISURA 19.2 BANDI A REGIA GAL </w:t>
      </w:r>
      <w:r w:rsidR="00EB21EA" w:rsidRPr="007B56D3">
        <w:rPr>
          <w:color w:val="FFFFFF" w:themeColor="background1"/>
          <w:sz w:val="20"/>
          <w:szCs w:val="20"/>
        </w:rPr>
        <w:t>DEL GAL SULCIS IGLESIENTE CAPOTERRA E CAMPIDANO DI CAGLIARI. CUP E49D19000230002</w:t>
      </w:r>
      <w:r w:rsidR="00EB21EA" w:rsidRPr="007B56D3">
        <w:rPr>
          <w:b w:val="0"/>
          <w:color w:val="FFFFFF" w:themeColor="background1"/>
          <w:sz w:val="20"/>
          <w:szCs w:val="20"/>
        </w:rPr>
        <w:t xml:space="preserve"> </w:t>
      </w:r>
      <w:r w:rsidR="00EB21EA" w:rsidRPr="007B56D3">
        <w:rPr>
          <w:color w:val="FFFFFF" w:themeColor="background1"/>
          <w:sz w:val="20"/>
          <w:szCs w:val="20"/>
        </w:rPr>
        <w:t>MEDIANTE PROCEDURA TELEMATICA EX ART. 1 COMMA 2 LETT. A) DEL D.L. 76/2020 CONVERTITO DALLA L. 120/2020 COME MODIFICATO E INTEGRATO DAL DL 77/2021 CONVERTITO DALLA LEGGE 108/2021.CUP E89J21016550002</w:t>
      </w:r>
      <w:r w:rsidR="00EB21EA" w:rsidRPr="007B56D3">
        <w:rPr>
          <w:b w:val="0"/>
          <w:color w:val="FFFFFF" w:themeColor="background1"/>
          <w:sz w:val="20"/>
          <w:szCs w:val="20"/>
        </w:rPr>
        <w:t xml:space="preserve"> </w:t>
      </w:r>
      <w:r w:rsidR="00EB21EA" w:rsidRPr="007B56D3">
        <w:rPr>
          <w:bCs/>
          <w:color w:val="FFFFFF" w:themeColor="background1"/>
          <w:sz w:val="20"/>
          <w:szCs w:val="20"/>
        </w:rPr>
        <w:t>E CIG</w:t>
      </w:r>
      <w:r w:rsidR="00EB21EA" w:rsidRPr="007B56D3">
        <w:rPr>
          <w:b w:val="0"/>
          <w:color w:val="FFFFFF" w:themeColor="background1"/>
          <w:sz w:val="20"/>
          <w:szCs w:val="20"/>
        </w:rPr>
        <w:t xml:space="preserve"> </w:t>
      </w:r>
      <w:r w:rsidR="00EB21EA" w:rsidRPr="007B56D3">
        <w:rPr>
          <w:rFonts w:eastAsia="Times New Roman"/>
          <w:bCs/>
          <w:color w:val="FFFFFF" w:themeColor="background1"/>
          <w:sz w:val="20"/>
          <w:szCs w:val="20"/>
        </w:rPr>
        <w:t>9923349EA3</w:t>
      </w:r>
    </w:p>
    <w:p w14:paraId="7FE47187" w14:textId="77777777" w:rsidR="00500E7B" w:rsidRPr="00704532" w:rsidRDefault="00500E7B" w:rsidP="00500E7B">
      <w:pPr>
        <w:widowControl w:val="0"/>
        <w:autoSpaceDE w:val="0"/>
        <w:autoSpaceDN w:val="0"/>
        <w:adjustRightInd w:val="0"/>
        <w:spacing w:after="120"/>
        <w:jc w:val="both"/>
        <w:rPr>
          <w:b/>
        </w:rPr>
      </w:pPr>
    </w:p>
    <w:p w14:paraId="79E44ADD" w14:textId="77777777" w:rsidR="00500E7B" w:rsidRPr="00704532" w:rsidRDefault="00500E7B" w:rsidP="00500E7B">
      <w:pPr>
        <w:jc w:val="both"/>
      </w:pPr>
    </w:p>
    <w:p w14:paraId="4619062F" w14:textId="77777777" w:rsidR="00500E7B" w:rsidRPr="00704532" w:rsidRDefault="00500E7B" w:rsidP="00500E7B">
      <w:pPr>
        <w:jc w:val="center"/>
        <w:rPr>
          <w:b/>
        </w:rPr>
      </w:pPr>
      <w:r w:rsidRPr="00704532">
        <w:rPr>
          <w:b/>
        </w:rPr>
        <w:t>OFFRE</w:t>
      </w:r>
    </w:p>
    <w:tbl>
      <w:tblPr>
        <w:tblW w:w="92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26"/>
        <w:gridCol w:w="1131"/>
        <w:gridCol w:w="1453"/>
        <w:gridCol w:w="886"/>
        <w:gridCol w:w="1579"/>
        <w:gridCol w:w="1528"/>
      </w:tblGrid>
      <w:tr w:rsidR="0028545F" w:rsidRPr="0028545F" w14:paraId="0429F32D" w14:textId="148137B2" w:rsidTr="00EB21EA">
        <w:trPr>
          <w:trHeight w:val="960"/>
          <w:tblHeader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2A51"/>
            <w:hideMark/>
          </w:tcPr>
          <w:p w14:paraId="490F0354" w14:textId="77777777" w:rsidR="0028545F" w:rsidRPr="0028545F" w:rsidRDefault="0028545F" w:rsidP="00966A6E">
            <w:pPr>
              <w:rPr>
                <w:rFonts w:eastAsia="Times New Roman"/>
                <w:color w:val="FFFFFF"/>
                <w:sz w:val="16"/>
                <w:szCs w:val="16"/>
              </w:rPr>
            </w:pPr>
            <w:r w:rsidRPr="0028545F">
              <w:rPr>
                <w:rFonts w:eastAsia="Times New Roman"/>
                <w:color w:val="FFFFFF"/>
                <w:sz w:val="16"/>
                <w:szCs w:val="16"/>
              </w:rPr>
              <w:lastRenderedPageBreak/>
              <w:t> N.°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2A51"/>
            <w:hideMark/>
          </w:tcPr>
          <w:p w14:paraId="5FFF8794" w14:textId="77777777" w:rsidR="0028545F" w:rsidRPr="0028545F" w:rsidRDefault="0028545F" w:rsidP="00966A6E">
            <w:pPr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28545F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Descrizione Costo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2A51"/>
            <w:hideMark/>
          </w:tcPr>
          <w:p w14:paraId="5C19EB24" w14:textId="77777777" w:rsidR="0028545F" w:rsidRPr="0028545F" w:rsidRDefault="0028545F" w:rsidP="00966A6E">
            <w:pPr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28545F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Base d’asta soggetta a ribasso</w:t>
            </w:r>
          </w:p>
          <w:p w14:paraId="69011F57" w14:textId="72B11A6E" w:rsidR="0028545F" w:rsidRPr="0028545F" w:rsidRDefault="0028545F" w:rsidP="00966A6E">
            <w:pPr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28545F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 xml:space="preserve">€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2A51"/>
          </w:tcPr>
          <w:p w14:paraId="6B1C3FFE" w14:textId="2F5BD1D6" w:rsidR="0028545F" w:rsidRPr="0028545F" w:rsidRDefault="0028545F" w:rsidP="00966A6E">
            <w:pPr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28545F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Costo complessivo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2A51"/>
          </w:tcPr>
          <w:p w14:paraId="482F4EC9" w14:textId="4FCFF02D" w:rsidR="0028545F" w:rsidRPr="0028545F" w:rsidRDefault="0028545F" w:rsidP="00966A6E">
            <w:pPr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28545F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Sconto %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2A51"/>
          </w:tcPr>
          <w:p w14:paraId="35CFE8FD" w14:textId="460D0F26" w:rsidR="0028545F" w:rsidRPr="0028545F" w:rsidRDefault="0028545F" w:rsidP="00966A6E">
            <w:pPr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28545F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Prezzo offerto costo a giornata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2A51"/>
          </w:tcPr>
          <w:p w14:paraId="3C42616F" w14:textId="32593580" w:rsidR="0028545F" w:rsidRPr="0028545F" w:rsidRDefault="0028545F" w:rsidP="00966A6E">
            <w:pPr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28545F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Prezzo complessivo</w:t>
            </w:r>
          </w:p>
        </w:tc>
      </w:tr>
      <w:tr w:rsidR="0028545F" w:rsidRPr="0028545F" w14:paraId="533BBFCB" w14:textId="59A0BAE3" w:rsidTr="00EB21EA">
        <w:trPr>
          <w:trHeight w:val="1326"/>
          <w:tblHeader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DD561" w14:textId="38768D0A" w:rsidR="0028545F" w:rsidRPr="0028545F" w:rsidRDefault="0028545F" w:rsidP="00966A6E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FBA7D" w14:textId="60508F20" w:rsidR="0028545F" w:rsidRPr="0028545F" w:rsidRDefault="0028545F" w:rsidP="00966A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28545F">
              <w:rPr>
                <w:rFonts w:eastAsia="Times New Roman"/>
                <w:color w:val="000000"/>
                <w:sz w:val="16"/>
                <w:szCs w:val="16"/>
              </w:rPr>
              <w:t xml:space="preserve">Costo a giornata istruttoria DdP bandi a regia </w:t>
            </w:r>
            <w:proofErr w:type="spellStart"/>
            <w:r w:rsidRPr="0028545F">
              <w:rPr>
                <w:rFonts w:eastAsia="Times New Roman"/>
                <w:color w:val="000000"/>
                <w:sz w:val="16"/>
                <w:szCs w:val="16"/>
              </w:rPr>
              <w:t>Gal</w:t>
            </w:r>
            <w:proofErr w:type="spellEnd"/>
            <w:r w:rsidRPr="0028545F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2157E" w14:textId="15296918" w:rsidR="0028545F" w:rsidRPr="0028545F" w:rsidRDefault="0028545F" w:rsidP="00966A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28545F">
              <w:rPr>
                <w:rFonts w:eastAsia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5292" w14:textId="78A5BA59" w:rsidR="0028545F" w:rsidRPr="0028545F" w:rsidRDefault="0028545F" w:rsidP="00966A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28545F">
              <w:rPr>
                <w:rFonts w:eastAsia="Times New Roman"/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7BE7" w14:textId="77777777" w:rsidR="0028545F" w:rsidRPr="0028545F" w:rsidRDefault="0028545F" w:rsidP="00966A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9609" w14:textId="59EE638A" w:rsidR="0028545F" w:rsidRPr="0028545F" w:rsidRDefault="0028545F" w:rsidP="00966A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6EF6" w14:textId="77777777" w:rsidR="0028545F" w:rsidRPr="0028545F" w:rsidRDefault="0028545F" w:rsidP="00966A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28545F" w:rsidRPr="0028545F" w14:paraId="5BFD3267" w14:textId="3E637456" w:rsidTr="00EB21EA">
        <w:trPr>
          <w:trHeight w:val="320"/>
          <w:tblHeader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9B77F" w14:textId="50D234AA" w:rsidR="0028545F" w:rsidRPr="0028545F" w:rsidRDefault="0028545F" w:rsidP="00966A6E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15A6D" w14:textId="31CA7416" w:rsidR="0028545F" w:rsidRPr="0028545F" w:rsidRDefault="0028545F" w:rsidP="00966A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28545F">
              <w:rPr>
                <w:sz w:val="16"/>
                <w:szCs w:val="16"/>
              </w:rPr>
              <w:t>Costo per il servizio di supporto al caricamento delle domande di pagamento della 19.2 Azioni di Sistema, della 19.3 – Cooperazione transnazionale ed interterritoriale e sulla 19.4 – Spese di gestione e animazione,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6F8E3" w14:textId="6A2EBB54" w:rsidR="0028545F" w:rsidRPr="0028545F" w:rsidRDefault="0028545F" w:rsidP="00966A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28545F">
              <w:rPr>
                <w:rFonts w:eastAsia="Times New Roman"/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0EE0" w14:textId="69DC78A6" w:rsidR="0028545F" w:rsidRPr="0028545F" w:rsidRDefault="0028545F" w:rsidP="00966A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28545F">
              <w:rPr>
                <w:rFonts w:eastAsia="Times New Roman"/>
                <w:color w:val="000000"/>
                <w:sz w:val="16"/>
                <w:szCs w:val="16"/>
              </w:rPr>
              <w:t>2.400,00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1DDD" w14:textId="77777777" w:rsidR="0028545F" w:rsidRPr="0028545F" w:rsidRDefault="0028545F" w:rsidP="00966A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B597" w14:textId="68370D6E" w:rsidR="0028545F" w:rsidRPr="0028545F" w:rsidRDefault="0028545F" w:rsidP="00966A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DE16" w14:textId="77777777" w:rsidR="0028545F" w:rsidRPr="0028545F" w:rsidRDefault="0028545F" w:rsidP="00966A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28545F" w:rsidRPr="0028545F" w14:paraId="26F3A2E8" w14:textId="39BEB979" w:rsidTr="00EB21EA">
        <w:trPr>
          <w:trHeight w:val="814"/>
          <w:tblHeader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EFAB9" w14:textId="77777777" w:rsidR="0028545F" w:rsidRPr="0028545F" w:rsidRDefault="0028545F" w:rsidP="00966A6E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59467" w14:textId="2A170B7C" w:rsidR="0028545F" w:rsidRPr="0028545F" w:rsidRDefault="0028545F" w:rsidP="00966A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28545F">
              <w:rPr>
                <w:rFonts w:eastAsia="Times New Roman"/>
                <w:color w:val="000000"/>
                <w:sz w:val="16"/>
                <w:szCs w:val="16"/>
              </w:rPr>
              <w:t>Inserimento istruttoria sul Sian esiti istruttorie (calcolato per domanda istruita)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AFD60" w14:textId="2ECC0591" w:rsidR="0028545F" w:rsidRPr="0028545F" w:rsidRDefault="0028545F" w:rsidP="00966A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28545F">
              <w:rPr>
                <w:rFonts w:eastAsia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0A12" w14:textId="512057EE" w:rsidR="0028545F" w:rsidRPr="0028545F" w:rsidRDefault="0028545F" w:rsidP="00966A6E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28545F">
              <w:rPr>
                <w:sz w:val="16"/>
                <w:szCs w:val="16"/>
              </w:rPr>
              <w:t>7.450,00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A8DB" w14:textId="77777777" w:rsidR="0028545F" w:rsidRPr="0028545F" w:rsidRDefault="0028545F" w:rsidP="00966A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FEE0" w14:textId="7C856626" w:rsidR="0028545F" w:rsidRPr="0028545F" w:rsidRDefault="0028545F" w:rsidP="00966A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3BBC" w14:textId="77777777" w:rsidR="0028545F" w:rsidRPr="0028545F" w:rsidRDefault="0028545F" w:rsidP="00966A6E">
            <w:pPr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EB21EA" w:rsidRPr="0028545F" w14:paraId="257E4959" w14:textId="3CA680E6" w:rsidTr="00EB21EA">
        <w:trPr>
          <w:trHeight w:val="320"/>
          <w:tblHeader/>
          <w:jc w:val="center"/>
        </w:trPr>
        <w:tc>
          <w:tcPr>
            <w:tcW w:w="2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2A51"/>
            <w:hideMark/>
          </w:tcPr>
          <w:p w14:paraId="1B837D60" w14:textId="77777777" w:rsidR="00EB21EA" w:rsidRPr="0028545F" w:rsidRDefault="00EB21EA" w:rsidP="00966A6E">
            <w:pPr>
              <w:rPr>
                <w:rFonts w:eastAsia="Times New Roman"/>
                <w:b/>
                <w:bCs/>
                <w:color w:val="FFFFFF" w:themeColor="background1"/>
                <w:sz w:val="16"/>
                <w:szCs w:val="16"/>
              </w:rPr>
            </w:pPr>
            <w:r w:rsidRPr="0028545F">
              <w:rPr>
                <w:rFonts w:eastAsia="Times New Roman"/>
                <w:b/>
                <w:bCs/>
                <w:color w:val="FFFFFF" w:themeColor="background1"/>
                <w:sz w:val="16"/>
                <w:szCs w:val="16"/>
              </w:rPr>
              <w:t>TOTALE</w:t>
            </w:r>
          </w:p>
          <w:p w14:paraId="1E6D8B31" w14:textId="77777777" w:rsidR="00EB21EA" w:rsidRPr="0028545F" w:rsidRDefault="00EB21EA" w:rsidP="00966A6E">
            <w:pPr>
              <w:rPr>
                <w:rFonts w:eastAsia="Times New Roman"/>
                <w:color w:val="FFFFFF" w:themeColor="background1"/>
                <w:sz w:val="16"/>
                <w:szCs w:val="16"/>
              </w:rPr>
            </w:pPr>
            <w:r w:rsidRPr="0028545F">
              <w:rPr>
                <w:rFonts w:eastAsia="Times New Roman"/>
                <w:color w:val="FFFFFF" w:themeColor="background1"/>
                <w:sz w:val="16"/>
                <w:szCs w:val="16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2A51"/>
            <w:hideMark/>
          </w:tcPr>
          <w:p w14:paraId="3A55B965" w14:textId="77777777" w:rsidR="00EB21EA" w:rsidRPr="0028545F" w:rsidRDefault="00EB21EA" w:rsidP="00966A6E">
            <w:pPr>
              <w:rPr>
                <w:rFonts w:eastAsia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2A51"/>
          </w:tcPr>
          <w:p w14:paraId="666E5743" w14:textId="53601AC7" w:rsidR="00EB21EA" w:rsidRPr="00EB21EA" w:rsidRDefault="00EB21EA" w:rsidP="00966A6E">
            <w:pPr>
              <w:rPr>
                <w:rFonts w:eastAsia="Times New Roman"/>
                <w:b/>
                <w:bCs/>
                <w:color w:val="FFFFFF" w:themeColor="background1"/>
                <w:sz w:val="16"/>
                <w:szCs w:val="16"/>
              </w:rPr>
            </w:pPr>
            <w:r w:rsidRPr="00EB21EA">
              <w:rPr>
                <w:rFonts w:eastAsia="Times New Roman"/>
                <w:b/>
                <w:bCs/>
                <w:color w:val="FFFFFF" w:themeColor="background1"/>
                <w:sz w:val="16"/>
                <w:szCs w:val="16"/>
              </w:rPr>
              <w:t>67.850,00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2A51"/>
          </w:tcPr>
          <w:p w14:paraId="5BBEB7F8" w14:textId="77777777" w:rsidR="00EB21EA" w:rsidRPr="0028545F" w:rsidRDefault="00EB21EA" w:rsidP="00966A6E">
            <w:pPr>
              <w:rPr>
                <w:rFonts w:eastAsia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2A51"/>
          </w:tcPr>
          <w:p w14:paraId="32168879" w14:textId="0ED6A683" w:rsidR="00EB21EA" w:rsidRPr="0028545F" w:rsidRDefault="00EB21EA" w:rsidP="00966A6E">
            <w:pPr>
              <w:rPr>
                <w:rFonts w:eastAsia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2A51"/>
          </w:tcPr>
          <w:p w14:paraId="5AABDD15" w14:textId="77777777" w:rsidR="00EB21EA" w:rsidRPr="0028545F" w:rsidRDefault="00EB21EA" w:rsidP="00966A6E">
            <w:pPr>
              <w:rPr>
                <w:rFonts w:eastAsia="Times New Roman"/>
                <w:color w:val="FFFFFF" w:themeColor="background1"/>
                <w:sz w:val="16"/>
                <w:szCs w:val="16"/>
              </w:rPr>
            </w:pPr>
          </w:p>
        </w:tc>
      </w:tr>
    </w:tbl>
    <w:p w14:paraId="78D0A86E" w14:textId="77777777" w:rsidR="00500E7B" w:rsidRDefault="00500E7B" w:rsidP="00500E7B">
      <w:pPr>
        <w:spacing w:line="360" w:lineRule="auto"/>
        <w:jc w:val="both"/>
      </w:pPr>
    </w:p>
    <w:p w14:paraId="45F6F932" w14:textId="392E7098" w:rsidR="00500E7B" w:rsidRPr="00500E7B" w:rsidRDefault="00500E7B" w:rsidP="00500E7B">
      <w:pPr>
        <w:spacing w:line="360" w:lineRule="auto"/>
        <w:jc w:val="both"/>
        <w:rPr>
          <w:b/>
          <w:bCs/>
        </w:rPr>
      </w:pPr>
      <w:r>
        <w:t xml:space="preserve">Totale offerto: </w:t>
      </w:r>
      <w:r w:rsidRPr="00500E7B">
        <w:rPr>
          <w:b/>
          <w:bCs/>
        </w:rPr>
        <w:t>€ _________________________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500E7B" w:rsidRPr="00704532" w14:paraId="0A37290F" w14:textId="77777777" w:rsidTr="00966A6E">
        <w:tc>
          <w:tcPr>
            <w:tcW w:w="4818" w:type="dxa"/>
            <w:shd w:val="clear" w:color="auto" w:fill="auto"/>
          </w:tcPr>
          <w:p w14:paraId="45DDA83C" w14:textId="77777777" w:rsidR="00500E7B" w:rsidRPr="00704532" w:rsidRDefault="00500E7B" w:rsidP="00966A6E">
            <w:pPr>
              <w:spacing w:line="360" w:lineRule="auto"/>
              <w:jc w:val="both"/>
            </w:pPr>
            <w:r w:rsidRPr="00704532">
              <w:t xml:space="preserve">             (Luogo, data)</w:t>
            </w:r>
          </w:p>
        </w:tc>
        <w:tc>
          <w:tcPr>
            <w:tcW w:w="4820" w:type="dxa"/>
            <w:shd w:val="clear" w:color="auto" w:fill="auto"/>
          </w:tcPr>
          <w:p w14:paraId="638BEE05" w14:textId="5F2179C4" w:rsidR="00500E7B" w:rsidRPr="00704532" w:rsidRDefault="00500E7B" w:rsidP="0091315B">
            <w:pPr>
              <w:pStyle w:val="Contenutotabella"/>
              <w:rPr>
                <w:rFonts w:ascii="Arial" w:hAnsi="Arial" w:cs="Arial"/>
              </w:rPr>
            </w:pPr>
            <w:r w:rsidRPr="00704532">
              <w:rPr>
                <w:rFonts w:ascii="Arial" w:hAnsi="Arial" w:cs="Arial"/>
              </w:rPr>
              <w:t>(da firmare digitalmente)</w:t>
            </w:r>
          </w:p>
        </w:tc>
      </w:tr>
    </w:tbl>
    <w:p w14:paraId="5DCAC5CA" w14:textId="15970EDA" w:rsidR="00500E7B" w:rsidRPr="00500E7B" w:rsidRDefault="00500E7B" w:rsidP="0091315B">
      <w:pPr>
        <w:spacing w:line="360" w:lineRule="auto"/>
      </w:pPr>
    </w:p>
    <w:sectPr w:rsidR="00500E7B" w:rsidRPr="00500E7B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27F98" w14:textId="77777777" w:rsidR="00EF2EC4" w:rsidRDefault="00EF2EC4" w:rsidP="00DE7044">
      <w:pPr>
        <w:spacing w:line="240" w:lineRule="auto"/>
      </w:pPr>
      <w:r>
        <w:separator/>
      </w:r>
    </w:p>
  </w:endnote>
  <w:endnote w:type="continuationSeparator" w:id="0">
    <w:p w14:paraId="2B0B34C2" w14:textId="77777777" w:rsidR="00EF2EC4" w:rsidRDefault="00EF2EC4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ont1463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78B4D" w14:textId="77777777" w:rsidR="00EF2EC4" w:rsidRDefault="00EF2EC4" w:rsidP="00DE7044">
      <w:pPr>
        <w:spacing w:line="240" w:lineRule="auto"/>
      </w:pPr>
      <w:r>
        <w:separator/>
      </w:r>
    </w:p>
  </w:footnote>
  <w:footnote w:type="continuationSeparator" w:id="0">
    <w:p w14:paraId="4DC1B4D5" w14:textId="77777777" w:rsidR="00EF2EC4" w:rsidRDefault="00EF2EC4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10356D5D"/>
    <w:multiLevelType w:val="hybridMultilevel"/>
    <w:tmpl w:val="BA20E962"/>
    <w:lvl w:ilvl="0" w:tplc="95544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B404F5"/>
    <w:multiLevelType w:val="hybridMultilevel"/>
    <w:tmpl w:val="B10CCF50"/>
    <w:lvl w:ilvl="0" w:tplc="540A9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1F57A0"/>
    <w:multiLevelType w:val="hybridMultilevel"/>
    <w:tmpl w:val="C2E20C64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1E66AC"/>
    <w:multiLevelType w:val="hybridMultilevel"/>
    <w:tmpl w:val="DBC83AC4"/>
    <w:lvl w:ilvl="0" w:tplc="41B4F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D4FFD"/>
    <w:multiLevelType w:val="hybridMultilevel"/>
    <w:tmpl w:val="B7827E9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77341C6"/>
    <w:multiLevelType w:val="hybridMultilevel"/>
    <w:tmpl w:val="00EE11C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E433F1"/>
    <w:multiLevelType w:val="hybridMultilevel"/>
    <w:tmpl w:val="E72AF1D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1D54F7"/>
    <w:multiLevelType w:val="hybridMultilevel"/>
    <w:tmpl w:val="AEA211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71DF1"/>
    <w:multiLevelType w:val="hybridMultilevel"/>
    <w:tmpl w:val="60E0E21E"/>
    <w:lvl w:ilvl="0" w:tplc="0410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5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A5B5AA2"/>
    <w:multiLevelType w:val="hybridMultilevel"/>
    <w:tmpl w:val="79FEA3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734059">
    <w:abstractNumId w:val="28"/>
  </w:num>
  <w:num w:numId="2" w16cid:durableId="1827623348">
    <w:abstractNumId w:val="1"/>
  </w:num>
  <w:num w:numId="3" w16cid:durableId="716121838">
    <w:abstractNumId w:val="25"/>
  </w:num>
  <w:num w:numId="4" w16cid:durableId="533736285">
    <w:abstractNumId w:val="20"/>
  </w:num>
  <w:num w:numId="5" w16cid:durableId="1464538019">
    <w:abstractNumId w:val="26"/>
  </w:num>
  <w:num w:numId="6" w16cid:durableId="104545297">
    <w:abstractNumId w:val="18"/>
  </w:num>
  <w:num w:numId="7" w16cid:durableId="123932003">
    <w:abstractNumId w:val="16"/>
  </w:num>
  <w:num w:numId="8" w16cid:durableId="1087458569">
    <w:abstractNumId w:val="0"/>
  </w:num>
  <w:num w:numId="9" w16cid:durableId="272783983">
    <w:abstractNumId w:val="2"/>
  </w:num>
  <w:num w:numId="10" w16cid:durableId="314797022">
    <w:abstractNumId w:val="3"/>
  </w:num>
  <w:num w:numId="11" w16cid:durableId="1738819099">
    <w:abstractNumId w:val="4"/>
  </w:num>
  <w:num w:numId="12" w16cid:durableId="1045255142">
    <w:abstractNumId w:val="5"/>
  </w:num>
  <w:num w:numId="13" w16cid:durableId="1490563204">
    <w:abstractNumId w:val="6"/>
  </w:num>
  <w:num w:numId="14" w16cid:durableId="1951811620">
    <w:abstractNumId w:val="7"/>
  </w:num>
  <w:num w:numId="15" w16cid:durableId="1070273826">
    <w:abstractNumId w:val="8"/>
  </w:num>
  <w:num w:numId="16" w16cid:durableId="1952324724">
    <w:abstractNumId w:val="9"/>
  </w:num>
  <w:num w:numId="17" w16cid:durableId="1069040757">
    <w:abstractNumId w:val="10"/>
  </w:num>
  <w:num w:numId="18" w16cid:durableId="2098213685">
    <w:abstractNumId w:val="11"/>
  </w:num>
  <w:num w:numId="19" w16cid:durableId="681669405">
    <w:abstractNumId w:val="12"/>
  </w:num>
  <w:num w:numId="20" w16cid:durableId="1796289205">
    <w:abstractNumId w:val="13"/>
  </w:num>
  <w:num w:numId="21" w16cid:durableId="209221929">
    <w:abstractNumId w:val="14"/>
  </w:num>
  <w:num w:numId="22" w16cid:durableId="1733314222">
    <w:abstractNumId w:val="27"/>
  </w:num>
  <w:num w:numId="23" w16cid:durableId="340668454">
    <w:abstractNumId w:val="17"/>
  </w:num>
  <w:num w:numId="24" w16cid:durableId="1278178338">
    <w:abstractNumId w:val="24"/>
  </w:num>
  <w:num w:numId="25" w16cid:durableId="220481441">
    <w:abstractNumId w:val="22"/>
  </w:num>
  <w:num w:numId="26" w16cid:durableId="716665693">
    <w:abstractNumId w:val="21"/>
  </w:num>
  <w:num w:numId="27" w16cid:durableId="1960599882">
    <w:abstractNumId w:val="29"/>
  </w:num>
  <w:num w:numId="28" w16cid:durableId="234903480">
    <w:abstractNumId w:val="19"/>
  </w:num>
  <w:num w:numId="29" w16cid:durableId="1887259803">
    <w:abstractNumId w:val="23"/>
  </w:num>
  <w:num w:numId="30" w16cid:durableId="73153937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52A61"/>
    <w:rsid w:val="001547E1"/>
    <w:rsid w:val="00170DBD"/>
    <w:rsid w:val="001870AB"/>
    <w:rsid w:val="0028545F"/>
    <w:rsid w:val="002F36F2"/>
    <w:rsid w:val="003D3F38"/>
    <w:rsid w:val="00500E7B"/>
    <w:rsid w:val="0067334C"/>
    <w:rsid w:val="007E005C"/>
    <w:rsid w:val="007F0A91"/>
    <w:rsid w:val="008D18BA"/>
    <w:rsid w:val="0091315B"/>
    <w:rsid w:val="00990008"/>
    <w:rsid w:val="00AD04B9"/>
    <w:rsid w:val="00BE7AA7"/>
    <w:rsid w:val="00D010D6"/>
    <w:rsid w:val="00D3430C"/>
    <w:rsid w:val="00DE7044"/>
    <w:rsid w:val="00DF6D10"/>
    <w:rsid w:val="00E46FAE"/>
    <w:rsid w:val="00E95275"/>
    <w:rsid w:val="00EB21EA"/>
    <w:rsid w:val="00EF2EC4"/>
    <w:rsid w:val="00F22DB6"/>
    <w:rsid w:val="00F2396F"/>
    <w:rsid w:val="00F34DC3"/>
    <w:rsid w:val="00F94659"/>
    <w:rsid w:val="00F94FF8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customStyle="1" w:styleId="Titolo3Carattere">
    <w:name w:val="Titolo 3 Carattere"/>
    <w:basedOn w:val="Carpredefinitoparagrafo"/>
    <w:link w:val="Titolo3"/>
    <w:rsid w:val="00170DBD"/>
    <w:rPr>
      <w:b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34"/>
    <w:qFormat/>
    <w:rsid w:val="00170DBD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170DBD"/>
    <w:rPr>
      <w:rFonts w:ascii="Calibri" w:eastAsia="Calibri" w:hAnsi="Calibri" w:cs="Times New Roman"/>
      <w:lang w:eastAsia="en-US"/>
    </w:rPr>
  </w:style>
  <w:style w:type="paragraph" w:customStyle="1" w:styleId="Paragrafoelenco1">
    <w:name w:val="Paragrafo elenco1"/>
    <w:basedOn w:val="Normale"/>
    <w:rsid w:val="00170DBD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Corpodeltesto21">
    <w:name w:val="Corpo del testo 21"/>
    <w:basedOn w:val="Normale"/>
    <w:rsid w:val="00170DBD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170DBD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arpredefinitoparagrafo1">
    <w:name w:val="Car. predefinito paragrafo1"/>
    <w:rsid w:val="00E46FAE"/>
  </w:style>
  <w:style w:type="character" w:customStyle="1" w:styleId="Titolo1Carattere">
    <w:name w:val="Titolo 1 Carattere"/>
    <w:rsid w:val="00E46FAE"/>
    <w:rPr>
      <w:rFonts w:ascii="Times New Roman" w:eastAsia="font1463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E46FAE"/>
    <w:rPr>
      <w:rFonts w:ascii="Times New Roman" w:eastAsia="font1463" w:hAnsi="Times New Roman" w:cs="Times New Roman"/>
      <w:b/>
      <w:bCs/>
      <w:sz w:val="24"/>
      <w:szCs w:val="26"/>
      <w:lang w:eastAsia="it-IT" w:bidi="it-IT"/>
    </w:rPr>
  </w:style>
  <w:style w:type="character" w:customStyle="1" w:styleId="Titolo4Carattere">
    <w:name w:val="Titolo 4 Carattere"/>
    <w:rsid w:val="00E46FAE"/>
    <w:rPr>
      <w:rFonts w:ascii="Times New Roman" w:eastAsia="font1463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E46FA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E46FAE"/>
    <w:rPr>
      <w:b/>
      <w:i/>
      <w:spacing w:val="0"/>
    </w:rPr>
  </w:style>
  <w:style w:type="character" w:customStyle="1" w:styleId="TestonotaapidipaginaCarattere">
    <w:name w:val="Testo nota a piè di pagina Carattere"/>
    <w:rsid w:val="00E46FAE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E46FAE"/>
    <w:rPr>
      <w:shd w:val="clear" w:color="auto" w:fill="FFFFFF"/>
      <w:vertAlign w:val="superscript"/>
    </w:rPr>
  </w:style>
  <w:style w:type="character" w:customStyle="1" w:styleId="TestofumettoCarattere">
    <w:name w:val="Testo fumetto Carattere"/>
    <w:rsid w:val="00E46FAE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sid w:val="00E46FAE"/>
    <w:rPr>
      <w:color w:val="0000FF"/>
      <w:u w:val="single"/>
    </w:rPr>
  </w:style>
  <w:style w:type="character" w:customStyle="1" w:styleId="ListLabel1">
    <w:name w:val="ListLabel 1"/>
    <w:rsid w:val="00E46FAE"/>
    <w:rPr>
      <w:color w:val="000000"/>
    </w:rPr>
  </w:style>
  <w:style w:type="character" w:customStyle="1" w:styleId="ListLabel2">
    <w:name w:val="ListLabel 2"/>
    <w:rsid w:val="00E46FAE"/>
    <w:rPr>
      <w:sz w:val="16"/>
      <w:szCs w:val="16"/>
    </w:rPr>
  </w:style>
  <w:style w:type="character" w:customStyle="1" w:styleId="ListLabel3">
    <w:name w:val="ListLabel 3"/>
    <w:rsid w:val="00E46FA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E46FAE"/>
    <w:rPr>
      <w:i w:val="0"/>
    </w:rPr>
  </w:style>
  <w:style w:type="character" w:customStyle="1" w:styleId="ListLabel5">
    <w:name w:val="ListLabel 5"/>
    <w:rsid w:val="00E46FAE"/>
    <w:rPr>
      <w:rFonts w:ascii="Arial" w:hAnsi="Arial"/>
      <w:i w:val="0"/>
      <w:sz w:val="15"/>
    </w:rPr>
  </w:style>
  <w:style w:type="character" w:customStyle="1" w:styleId="ListLabel6">
    <w:name w:val="ListLabel 6"/>
    <w:rsid w:val="00E46FAE"/>
    <w:rPr>
      <w:color w:val="000000"/>
    </w:rPr>
  </w:style>
  <w:style w:type="character" w:customStyle="1" w:styleId="ListLabel7">
    <w:name w:val="ListLabel 7"/>
    <w:rsid w:val="00E46FAE"/>
    <w:rPr>
      <w:rFonts w:eastAsia="Calibri" w:cs="Arial"/>
      <w:b w:val="0"/>
      <w:color w:val="00000A"/>
    </w:rPr>
  </w:style>
  <w:style w:type="character" w:customStyle="1" w:styleId="ListLabel8">
    <w:name w:val="ListLabel 8"/>
    <w:rsid w:val="00E46FAE"/>
    <w:rPr>
      <w:rFonts w:cs="Courier New"/>
    </w:rPr>
  </w:style>
  <w:style w:type="character" w:customStyle="1" w:styleId="ListLabel9">
    <w:name w:val="ListLabel 9"/>
    <w:rsid w:val="00E46FAE"/>
    <w:rPr>
      <w:rFonts w:cs="Courier New"/>
    </w:rPr>
  </w:style>
  <w:style w:type="character" w:customStyle="1" w:styleId="ListLabel10">
    <w:name w:val="ListLabel 10"/>
    <w:rsid w:val="00E46FAE"/>
    <w:rPr>
      <w:rFonts w:cs="Courier New"/>
    </w:rPr>
  </w:style>
  <w:style w:type="character" w:customStyle="1" w:styleId="ListLabel11">
    <w:name w:val="ListLabel 11"/>
    <w:rsid w:val="00E46FAE"/>
    <w:rPr>
      <w:rFonts w:eastAsia="Calibri" w:cs="Arial"/>
    </w:rPr>
  </w:style>
  <w:style w:type="character" w:customStyle="1" w:styleId="ListLabel12">
    <w:name w:val="ListLabel 12"/>
    <w:rsid w:val="00E46FAE"/>
    <w:rPr>
      <w:rFonts w:cs="Courier New"/>
    </w:rPr>
  </w:style>
  <w:style w:type="character" w:customStyle="1" w:styleId="ListLabel13">
    <w:name w:val="ListLabel 13"/>
    <w:rsid w:val="00E46FAE"/>
    <w:rPr>
      <w:rFonts w:cs="Courier New"/>
    </w:rPr>
  </w:style>
  <w:style w:type="character" w:customStyle="1" w:styleId="ListLabel14">
    <w:name w:val="ListLabel 14"/>
    <w:rsid w:val="00E46FAE"/>
    <w:rPr>
      <w:rFonts w:cs="Courier New"/>
    </w:rPr>
  </w:style>
  <w:style w:type="character" w:customStyle="1" w:styleId="ListLabel15">
    <w:name w:val="ListLabel 15"/>
    <w:rsid w:val="00E46FAE"/>
    <w:rPr>
      <w:rFonts w:eastAsia="Calibri" w:cs="Arial"/>
      <w:color w:val="FF0000"/>
    </w:rPr>
  </w:style>
  <w:style w:type="character" w:customStyle="1" w:styleId="ListLabel16">
    <w:name w:val="ListLabel 16"/>
    <w:rsid w:val="00E46FAE"/>
    <w:rPr>
      <w:rFonts w:cs="Courier New"/>
    </w:rPr>
  </w:style>
  <w:style w:type="character" w:customStyle="1" w:styleId="ListLabel17">
    <w:name w:val="ListLabel 17"/>
    <w:rsid w:val="00E46FAE"/>
    <w:rPr>
      <w:rFonts w:cs="Courier New"/>
    </w:rPr>
  </w:style>
  <w:style w:type="character" w:customStyle="1" w:styleId="ListLabel18">
    <w:name w:val="ListLabel 18"/>
    <w:rsid w:val="00E46FAE"/>
    <w:rPr>
      <w:rFonts w:cs="Courier New"/>
    </w:rPr>
  </w:style>
  <w:style w:type="character" w:customStyle="1" w:styleId="ListLabel19">
    <w:name w:val="ListLabel 19"/>
    <w:rsid w:val="00E46FAE"/>
    <w:rPr>
      <w:rFonts w:cs="Courier New"/>
    </w:rPr>
  </w:style>
  <w:style w:type="character" w:customStyle="1" w:styleId="ListLabel20">
    <w:name w:val="ListLabel 20"/>
    <w:rsid w:val="00E46FAE"/>
    <w:rPr>
      <w:rFonts w:cs="Courier New"/>
    </w:rPr>
  </w:style>
  <w:style w:type="character" w:customStyle="1" w:styleId="ListLabel21">
    <w:name w:val="ListLabel 21"/>
    <w:rsid w:val="00E46FAE"/>
    <w:rPr>
      <w:rFonts w:cs="Courier New"/>
    </w:rPr>
  </w:style>
  <w:style w:type="character" w:customStyle="1" w:styleId="Caratterenotaapidipagina">
    <w:name w:val="Carattere nota a piè di pagina"/>
    <w:rsid w:val="00E46FAE"/>
  </w:style>
  <w:style w:type="character" w:styleId="Rimandonotaapidipagina">
    <w:name w:val="footnote reference"/>
    <w:rsid w:val="00E46FAE"/>
    <w:rPr>
      <w:vertAlign w:val="superscript"/>
    </w:rPr>
  </w:style>
  <w:style w:type="character" w:styleId="Rimandonotadichiusura">
    <w:name w:val="endnote reference"/>
    <w:rsid w:val="00E46FAE"/>
    <w:rPr>
      <w:vertAlign w:val="superscript"/>
    </w:rPr>
  </w:style>
  <w:style w:type="character" w:customStyle="1" w:styleId="Caratterenotadichiusura">
    <w:name w:val="Carattere nota di chiusura"/>
    <w:rsid w:val="00E46FAE"/>
  </w:style>
  <w:style w:type="character" w:customStyle="1" w:styleId="ListLabel22">
    <w:name w:val="ListLabel 22"/>
    <w:rsid w:val="00E46FAE"/>
    <w:rPr>
      <w:sz w:val="16"/>
      <w:szCs w:val="16"/>
    </w:rPr>
  </w:style>
  <w:style w:type="character" w:customStyle="1" w:styleId="ListLabel23">
    <w:name w:val="ListLabel 23"/>
    <w:rsid w:val="00E46FAE"/>
    <w:rPr>
      <w:rFonts w:ascii="Arial" w:hAnsi="Arial" w:cs="Symbol"/>
      <w:sz w:val="15"/>
    </w:rPr>
  </w:style>
  <w:style w:type="character" w:customStyle="1" w:styleId="ListLabel24">
    <w:name w:val="ListLabel 24"/>
    <w:rsid w:val="00E46FA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E46FAE"/>
    <w:rPr>
      <w:rFonts w:ascii="Arial" w:hAnsi="Arial"/>
      <w:i w:val="0"/>
      <w:sz w:val="15"/>
    </w:rPr>
  </w:style>
  <w:style w:type="character" w:customStyle="1" w:styleId="ListLabel26">
    <w:name w:val="ListLabel 26"/>
    <w:rsid w:val="00E46FAE"/>
    <w:rPr>
      <w:rFonts w:ascii="Arial" w:hAnsi="Arial" w:cs="Symbol"/>
      <w:sz w:val="15"/>
    </w:rPr>
  </w:style>
  <w:style w:type="character" w:customStyle="1" w:styleId="ListLabel27">
    <w:name w:val="ListLabel 27"/>
    <w:rsid w:val="00E46FAE"/>
    <w:rPr>
      <w:rFonts w:ascii="Arial" w:hAnsi="Arial" w:cs="Courier New"/>
      <w:sz w:val="14"/>
    </w:rPr>
  </w:style>
  <w:style w:type="character" w:customStyle="1" w:styleId="ListLabel28">
    <w:name w:val="ListLabel 28"/>
    <w:rsid w:val="00E46FAE"/>
    <w:rPr>
      <w:rFonts w:cs="Courier New"/>
    </w:rPr>
  </w:style>
  <w:style w:type="character" w:customStyle="1" w:styleId="ListLabel29">
    <w:name w:val="ListLabel 29"/>
    <w:rsid w:val="00E46FAE"/>
    <w:rPr>
      <w:rFonts w:cs="Wingdings"/>
    </w:rPr>
  </w:style>
  <w:style w:type="character" w:customStyle="1" w:styleId="ListLabel30">
    <w:name w:val="ListLabel 30"/>
    <w:rsid w:val="00E46FAE"/>
    <w:rPr>
      <w:rFonts w:cs="Symbol"/>
    </w:rPr>
  </w:style>
  <w:style w:type="character" w:customStyle="1" w:styleId="ListLabel31">
    <w:name w:val="ListLabel 31"/>
    <w:rsid w:val="00E46FAE"/>
    <w:rPr>
      <w:rFonts w:cs="Courier New"/>
    </w:rPr>
  </w:style>
  <w:style w:type="character" w:customStyle="1" w:styleId="ListLabel32">
    <w:name w:val="ListLabel 32"/>
    <w:rsid w:val="00E46FAE"/>
    <w:rPr>
      <w:rFonts w:cs="Wingdings"/>
    </w:rPr>
  </w:style>
  <w:style w:type="character" w:customStyle="1" w:styleId="ListLabel33">
    <w:name w:val="ListLabel 33"/>
    <w:rsid w:val="00E46FAE"/>
    <w:rPr>
      <w:rFonts w:cs="Symbol"/>
    </w:rPr>
  </w:style>
  <w:style w:type="character" w:customStyle="1" w:styleId="ListLabel34">
    <w:name w:val="ListLabel 34"/>
    <w:rsid w:val="00E46FAE"/>
    <w:rPr>
      <w:rFonts w:cs="Courier New"/>
    </w:rPr>
  </w:style>
  <w:style w:type="character" w:customStyle="1" w:styleId="ListLabel35">
    <w:name w:val="ListLabel 35"/>
    <w:rsid w:val="00E46FAE"/>
    <w:rPr>
      <w:rFonts w:cs="Wingdings"/>
    </w:rPr>
  </w:style>
  <w:style w:type="character" w:customStyle="1" w:styleId="ListLabel36">
    <w:name w:val="ListLabel 36"/>
    <w:rsid w:val="00E46FAE"/>
    <w:rPr>
      <w:rFonts w:ascii="Arial" w:hAnsi="Arial" w:cs="Symbol"/>
      <w:sz w:val="15"/>
    </w:rPr>
  </w:style>
  <w:style w:type="character" w:customStyle="1" w:styleId="ListLabel37">
    <w:name w:val="ListLabel 37"/>
    <w:rsid w:val="00E46FA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E46FAE"/>
    <w:rPr>
      <w:rFonts w:ascii="Arial" w:hAnsi="Arial"/>
      <w:i w:val="0"/>
      <w:sz w:val="15"/>
    </w:rPr>
  </w:style>
  <w:style w:type="character" w:customStyle="1" w:styleId="ListLabel39">
    <w:name w:val="ListLabel 39"/>
    <w:rsid w:val="00E46FAE"/>
    <w:rPr>
      <w:rFonts w:ascii="Arial" w:hAnsi="Arial" w:cs="Symbol"/>
      <w:sz w:val="15"/>
    </w:rPr>
  </w:style>
  <w:style w:type="character" w:customStyle="1" w:styleId="ListLabel40">
    <w:name w:val="ListLabel 40"/>
    <w:rsid w:val="00E46FAE"/>
    <w:rPr>
      <w:rFonts w:cs="Courier New"/>
      <w:sz w:val="14"/>
    </w:rPr>
  </w:style>
  <w:style w:type="character" w:customStyle="1" w:styleId="ListLabel41">
    <w:name w:val="ListLabel 41"/>
    <w:rsid w:val="00E46FAE"/>
    <w:rPr>
      <w:rFonts w:cs="Courier New"/>
    </w:rPr>
  </w:style>
  <w:style w:type="character" w:customStyle="1" w:styleId="ListLabel42">
    <w:name w:val="ListLabel 42"/>
    <w:rsid w:val="00E46FAE"/>
    <w:rPr>
      <w:rFonts w:cs="Wingdings"/>
    </w:rPr>
  </w:style>
  <w:style w:type="character" w:customStyle="1" w:styleId="ListLabel43">
    <w:name w:val="ListLabel 43"/>
    <w:rsid w:val="00E46FAE"/>
    <w:rPr>
      <w:rFonts w:cs="Symbol"/>
    </w:rPr>
  </w:style>
  <w:style w:type="character" w:customStyle="1" w:styleId="ListLabel44">
    <w:name w:val="ListLabel 44"/>
    <w:rsid w:val="00E46FAE"/>
    <w:rPr>
      <w:rFonts w:cs="Courier New"/>
    </w:rPr>
  </w:style>
  <w:style w:type="character" w:customStyle="1" w:styleId="ListLabel45">
    <w:name w:val="ListLabel 45"/>
    <w:rsid w:val="00E46FAE"/>
    <w:rPr>
      <w:rFonts w:cs="Wingdings"/>
    </w:rPr>
  </w:style>
  <w:style w:type="character" w:customStyle="1" w:styleId="ListLabel46">
    <w:name w:val="ListLabel 46"/>
    <w:rsid w:val="00E46FAE"/>
    <w:rPr>
      <w:rFonts w:cs="Symbol"/>
    </w:rPr>
  </w:style>
  <w:style w:type="character" w:customStyle="1" w:styleId="ListLabel47">
    <w:name w:val="ListLabel 47"/>
    <w:rsid w:val="00E46FAE"/>
    <w:rPr>
      <w:rFonts w:cs="Courier New"/>
    </w:rPr>
  </w:style>
  <w:style w:type="character" w:customStyle="1" w:styleId="ListLabel48">
    <w:name w:val="ListLabel 48"/>
    <w:rsid w:val="00E46FAE"/>
    <w:rPr>
      <w:rFonts w:cs="Wingdings"/>
    </w:rPr>
  </w:style>
  <w:style w:type="character" w:customStyle="1" w:styleId="ListLabel49">
    <w:name w:val="ListLabel 49"/>
    <w:rsid w:val="00E46FAE"/>
    <w:rPr>
      <w:rFonts w:ascii="Arial" w:hAnsi="Arial" w:cs="Symbol"/>
      <w:sz w:val="15"/>
    </w:rPr>
  </w:style>
  <w:style w:type="character" w:customStyle="1" w:styleId="ListLabel50">
    <w:name w:val="ListLabel 50"/>
    <w:rsid w:val="00E46FA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E46FAE"/>
    <w:rPr>
      <w:rFonts w:ascii="Arial" w:hAnsi="Arial"/>
      <w:i w:val="0"/>
      <w:sz w:val="15"/>
    </w:rPr>
  </w:style>
  <w:style w:type="character" w:customStyle="1" w:styleId="ListLabel52">
    <w:name w:val="ListLabel 52"/>
    <w:rsid w:val="00E46FAE"/>
    <w:rPr>
      <w:rFonts w:ascii="Arial" w:hAnsi="Arial" w:cs="Symbol"/>
      <w:sz w:val="15"/>
    </w:rPr>
  </w:style>
  <w:style w:type="character" w:customStyle="1" w:styleId="ListLabel53">
    <w:name w:val="ListLabel 53"/>
    <w:rsid w:val="00E46FAE"/>
    <w:rPr>
      <w:rFonts w:cs="Courier New"/>
      <w:sz w:val="14"/>
    </w:rPr>
  </w:style>
  <w:style w:type="character" w:customStyle="1" w:styleId="ListLabel54">
    <w:name w:val="ListLabel 54"/>
    <w:rsid w:val="00E46FAE"/>
    <w:rPr>
      <w:rFonts w:cs="Courier New"/>
    </w:rPr>
  </w:style>
  <w:style w:type="character" w:customStyle="1" w:styleId="ListLabel55">
    <w:name w:val="ListLabel 55"/>
    <w:rsid w:val="00E46FAE"/>
    <w:rPr>
      <w:rFonts w:cs="Wingdings"/>
    </w:rPr>
  </w:style>
  <w:style w:type="character" w:customStyle="1" w:styleId="ListLabel56">
    <w:name w:val="ListLabel 56"/>
    <w:rsid w:val="00E46FAE"/>
    <w:rPr>
      <w:rFonts w:cs="Symbol"/>
    </w:rPr>
  </w:style>
  <w:style w:type="character" w:customStyle="1" w:styleId="ListLabel57">
    <w:name w:val="ListLabel 57"/>
    <w:rsid w:val="00E46FAE"/>
    <w:rPr>
      <w:rFonts w:cs="Courier New"/>
    </w:rPr>
  </w:style>
  <w:style w:type="character" w:customStyle="1" w:styleId="ListLabel58">
    <w:name w:val="ListLabel 58"/>
    <w:rsid w:val="00E46FAE"/>
    <w:rPr>
      <w:rFonts w:cs="Wingdings"/>
    </w:rPr>
  </w:style>
  <w:style w:type="character" w:customStyle="1" w:styleId="ListLabel59">
    <w:name w:val="ListLabel 59"/>
    <w:rsid w:val="00E46FAE"/>
    <w:rPr>
      <w:rFonts w:cs="Symbol"/>
    </w:rPr>
  </w:style>
  <w:style w:type="character" w:customStyle="1" w:styleId="ListLabel60">
    <w:name w:val="ListLabel 60"/>
    <w:rsid w:val="00E46FAE"/>
    <w:rPr>
      <w:rFonts w:cs="Courier New"/>
    </w:rPr>
  </w:style>
  <w:style w:type="character" w:customStyle="1" w:styleId="ListLabel61">
    <w:name w:val="ListLabel 61"/>
    <w:rsid w:val="00E46FAE"/>
    <w:rPr>
      <w:rFonts w:cs="Wingdings"/>
    </w:rPr>
  </w:style>
  <w:style w:type="character" w:customStyle="1" w:styleId="ListLabel62">
    <w:name w:val="ListLabel 62"/>
    <w:rsid w:val="00E46FAE"/>
    <w:rPr>
      <w:rFonts w:ascii="Arial" w:hAnsi="Arial" w:cs="Symbol"/>
      <w:sz w:val="15"/>
    </w:rPr>
  </w:style>
  <w:style w:type="character" w:customStyle="1" w:styleId="ListLabel63">
    <w:name w:val="ListLabel 63"/>
    <w:rsid w:val="00E46FA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E46FAE"/>
    <w:rPr>
      <w:rFonts w:ascii="Arial" w:hAnsi="Arial"/>
      <w:i w:val="0"/>
      <w:sz w:val="15"/>
    </w:rPr>
  </w:style>
  <w:style w:type="character" w:customStyle="1" w:styleId="ListLabel65">
    <w:name w:val="ListLabel 65"/>
    <w:rsid w:val="00E46FAE"/>
    <w:rPr>
      <w:rFonts w:ascii="Arial" w:hAnsi="Arial" w:cs="Symbol"/>
      <w:sz w:val="15"/>
    </w:rPr>
  </w:style>
  <w:style w:type="character" w:customStyle="1" w:styleId="ListLabel66">
    <w:name w:val="ListLabel 66"/>
    <w:rsid w:val="00E46FAE"/>
    <w:rPr>
      <w:rFonts w:cs="Courier New"/>
      <w:sz w:val="14"/>
    </w:rPr>
  </w:style>
  <w:style w:type="character" w:customStyle="1" w:styleId="ListLabel67">
    <w:name w:val="ListLabel 67"/>
    <w:rsid w:val="00E46FAE"/>
    <w:rPr>
      <w:rFonts w:cs="Courier New"/>
    </w:rPr>
  </w:style>
  <w:style w:type="character" w:customStyle="1" w:styleId="ListLabel68">
    <w:name w:val="ListLabel 68"/>
    <w:rsid w:val="00E46FAE"/>
    <w:rPr>
      <w:rFonts w:cs="Wingdings"/>
    </w:rPr>
  </w:style>
  <w:style w:type="character" w:customStyle="1" w:styleId="ListLabel69">
    <w:name w:val="ListLabel 69"/>
    <w:rsid w:val="00E46FAE"/>
    <w:rPr>
      <w:rFonts w:cs="Symbol"/>
    </w:rPr>
  </w:style>
  <w:style w:type="character" w:customStyle="1" w:styleId="ListLabel70">
    <w:name w:val="ListLabel 70"/>
    <w:rsid w:val="00E46FAE"/>
    <w:rPr>
      <w:rFonts w:cs="Courier New"/>
    </w:rPr>
  </w:style>
  <w:style w:type="character" w:customStyle="1" w:styleId="ListLabel71">
    <w:name w:val="ListLabel 71"/>
    <w:rsid w:val="00E46FAE"/>
    <w:rPr>
      <w:rFonts w:cs="Wingdings"/>
    </w:rPr>
  </w:style>
  <w:style w:type="character" w:customStyle="1" w:styleId="ListLabel72">
    <w:name w:val="ListLabel 72"/>
    <w:rsid w:val="00E46FAE"/>
    <w:rPr>
      <w:rFonts w:cs="Symbol"/>
    </w:rPr>
  </w:style>
  <w:style w:type="character" w:customStyle="1" w:styleId="ListLabel73">
    <w:name w:val="ListLabel 73"/>
    <w:rsid w:val="00E46FAE"/>
    <w:rPr>
      <w:rFonts w:cs="Courier New"/>
    </w:rPr>
  </w:style>
  <w:style w:type="character" w:customStyle="1" w:styleId="ListLabel74">
    <w:name w:val="ListLabel 74"/>
    <w:rsid w:val="00E46FAE"/>
    <w:rPr>
      <w:rFonts w:cs="Wingdings"/>
    </w:rPr>
  </w:style>
  <w:style w:type="paragraph" w:customStyle="1" w:styleId="Titolo10">
    <w:name w:val="Titolo1"/>
    <w:basedOn w:val="Normale"/>
    <w:next w:val="Corpotesto"/>
    <w:rsid w:val="00E46FAE"/>
    <w:pPr>
      <w:keepNext/>
      <w:suppressAutoHyphens/>
      <w:spacing w:before="240" w:after="120" w:line="240" w:lineRule="auto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Corpotesto">
    <w:name w:val="Body Text"/>
    <w:basedOn w:val="Normale"/>
    <w:link w:val="CorpotestoCarattere"/>
    <w:rsid w:val="00E46FAE"/>
    <w:pPr>
      <w:suppressAutoHyphens/>
      <w:spacing w:after="140" w:line="288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rsid w:val="00E46FAE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styleId="Elenco">
    <w:name w:val="List"/>
    <w:basedOn w:val="Corpotesto"/>
    <w:rsid w:val="00E46FAE"/>
    <w:rPr>
      <w:rFonts w:cs="Mangal"/>
    </w:rPr>
  </w:style>
  <w:style w:type="paragraph" w:styleId="Didascalia">
    <w:name w:val="caption"/>
    <w:basedOn w:val="Normale"/>
    <w:qFormat/>
    <w:rsid w:val="00E46FAE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color w:val="00000A"/>
      <w:kern w:val="1"/>
      <w:sz w:val="24"/>
      <w:szCs w:val="24"/>
      <w:lang w:bidi="it-IT"/>
    </w:rPr>
  </w:style>
  <w:style w:type="paragraph" w:customStyle="1" w:styleId="Indice">
    <w:name w:val="Indice"/>
    <w:basedOn w:val="Normale"/>
    <w:rsid w:val="00E46FAE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color w:val="00000A"/>
      <w:kern w:val="1"/>
      <w:sz w:val="24"/>
      <w:lang w:bidi="it-IT"/>
    </w:rPr>
  </w:style>
  <w:style w:type="paragraph" w:customStyle="1" w:styleId="NormalBold">
    <w:name w:val="NormalBold"/>
    <w:basedOn w:val="Normale"/>
    <w:rsid w:val="00E46FA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color w:val="00000A"/>
      <w:kern w:val="1"/>
      <w:sz w:val="24"/>
      <w:lang w:bidi="it-IT"/>
    </w:rPr>
  </w:style>
  <w:style w:type="paragraph" w:customStyle="1" w:styleId="Testonotaapidipagina1">
    <w:name w:val="Testo nota a piè di pagina1"/>
    <w:basedOn w:val="Normale"/>
    <w:rsid w:val="00E46FAE"/>
    <w:pPr>
      <w:suppressAutoHyphens/>
      <w:spacing w:line="240" w:lineRule="auto"/>
      <w:ind w:left="720" w:hanging="720"/>
    </w:pPr>
    <w:rPr>
      <w:rFonts w:ascii="Times New Roman" w:eastAsia="Calibri" w:hAnsi="Times New Roman" w:cs="Times New Roman"/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E46FAE"/>
    <w:pPr>
      <w:suppressAutoHyphens/>
      <w:spacing w:before="120" w:after="120" w:line="240" w:lineRule="auto"/>
      <w:ind w:left="850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ormalLeft">
    <w:name w:val="Normal Left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0">
    <w:name w:val="Tiret 0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1">
    <w:name w:val="Tiret 1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1">
    <w:name w:val="NumPar 1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2">
    <w:name w:val="NumPar 2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3">
    <w:name w:val="NumPar 3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4">
    <w:name w:val="NumPar 4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hapterTitle">
    <w:name w:val="ChapterTitle"/>
    <w:basedOn w:val="Normale"/>
    <w:rsid w:val="00E46FA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32"/>
      <w:lang w:bidi="it-IT"/>
    </w:rPr>
  </w:style>
  <w:style w:type="paragraph" w:customStyle="1" w:styleId="SectionTitle">
    <w:name w:val="SectionTitle"/>
    <w:basedOn w:val="Normale"/>
    <w:rsid w:val="00E46FA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color w:val="00000A"/>
      <w:kern w:val="1"/>
      <w:sz w:val="28"/>
      <w:lang w:bidi="it-IT"/>
    </w:rPr>
  </w:style>
  <w:style w:type="paragraph" w:customStyle="1" w:styleId="Annexetitre">
    <w:name w:val="Annexe titre"/>
    <w:basedOn w:val="Normale"/>
    <w:rsid w:val="00E46FAE"/>
    <w:pPr>
      <w:suppressAutoHyphens/>
      <w:spacing w:before="120" w:after="12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24"/>
      <w:u w:val="single"/>
      <w:lang w:bidi="it-IT"/>
    </w:rPr>
  </w:style>
  <w:style w:type="paragraph" w:customStyle="1" w:styleId="Titrearticle">
    <w:name w:val="Titre article"/>
    <w:basedOn w:val="Normale"/>
    <w:rsid w:val="00E46FA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 w:cs="Times New Roman"/>
      <w:i/>
      <w:color w:val="00000A"/>
      <w:kern w:val="1"/>
      <w:sz w:val="24"/>
      <w:lang w:bidi="it-IT"/>
    </w:rPr>
  </w:style>
  <w:style w:type="paragraph" w:customStyle="1" w:styleId="Testofumetto1">
    <w:name w:val="Testo fumetto1"/>
    <w:basedOn w:val="Normale"/>
    <w:rsid w:val="00E46FAE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E46FA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</w:rPr>
  </w:style>
  <w:style w:type="paragraph" w:styleId="Testonotaapidipagina">
    <w:name w:val="footnote text"/>
    <w:basedOn w:val="Normale"/>
    <w:link w:val="TestonotaapidipaginaCarattere1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E46FAE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ontenutotabella">
    <w:name w:val="Contenuto tabella"/>
    <w:basedOn w:val="Normale"/>
    <w:rsid w:val="00E46FAE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tolotabella">
    <w:name w:val="Titolo tabella"/>
    <w:basedOn w:val="Contenutotabella"/>
    <w:rsid w:val="00E46FAE"/>
  </w:style>
  <w:style w:type="paragraph" w:customStyle="1" w:styleId="western">
    <w:name w:val="western"/>
    <w:basedOn w:val="Normale"/>
    <w:rsid w:val="00E46FA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">
    <w:name w:val="small"/>
    <w:basedOn w:val="Carpredefinitoparagrafo"/>
    <w:rsid w:val="00E46FAE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E46FAE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E46FA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styleId="Nessunaspaziatura">
    <w:name w:val="No Spacing"/>
    <w:uiPriority w:val="1"/>
    <w:qFormat/>
    <w:rsid w:val="003D3F38"/>
    <w:pPr>
      <w:spacing w:line="240" w:lineRule="auto"/>
    </w:pPr>
    <w:rPr>
      <w:rFonts w:eastAsia="Calibri" w:cs="Times New Roman"/>
      <w:iCs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7F0A9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3</cp:revision>
  <dcterms:created xsi:type="dcterms:W3CDTF">2023-06-27T14:12:00Z</dcterms:created>
  <dcterms:modified xsi:type="dcterms:W3CDTF">2023-06-28T08:59:00Z</dcterms:modified>
</cp:coreProperties>
</file>