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C604F" w14:textId="77777777" w:rsidR="005B24BB" w:rsidRPr="00B41B53" w:rsidRDefault="005B24BB" w:rsidP="005B24BB">
      <w:pPr>
        <w:autoSpaceDE w:val="0"/>
        <w:autoSpaceDN w:val="0"/>
        <w:adjustRightInd w:val="0"/>
        <w:jc w:val="both"/>
        <w:rPr>
          <w:rFonts w:eastAsia="Times New Roman"/>
          <w:bCs/>
          <w:color w:val="000000"/>
          <w:sz w:val="21"/>
          <w:szCs w:val="21"/>
        </w:rPr>
      </w:pPr>
    </w:p>
    <w:p w14:paraId="3157A0CD" w14:textId="77777777" w:rsidR="005B24BB" w:rsidRPr="00B41B53" w:rsidRDefault="005B24BB" w:rsidP="005B24BB">
      <w:pPr>
        <w:jc w:val="center"/>
        <w:rPr>
          <w:b/>
          <w:sz w:val="21"/>
          <w:szCs w:val="21"/>
        </w:rPr>
      </w:pPr>
      <w:bookmarkStart w:id="0" w:name="_Toc462757774"/>
      <w:bookmarkStart w:id="1" w:name="_Toc462783977"/>
      <w:r w:rsidRPr="00B41B53">
        <w:rPr>
          <w:b/>
          <w:sz w:val="21"/>
          <w:szCs w:val="21"/>
        </w:rPr>
        <w:t>GAL SULCIS, IGLESIENTE, CAPOTERRA E CAMPIDANO DI CAGLIARI</w:t>
      </w:r>
    </w:p>
    <w:p w14:paraId="09C093BF" w14:textId="77777777" w:rsidR="005B24BB" w:rsidRPr="00B41B53" w:rsidRDefault="005B24BB" w:rsidP="005B24BB">
      <w:pPr>
        <w:jc w:val="center"/>
        <w:rPr>
          <w:b/>
          <w:sz w:val="21"/>
          <w:szCs w:val="21"/>
        </w:rPr>
      </w:pPr>
      <w:r w:rsidRPr="00B41B53">
        <w:rPr>
          <w:b/>
          <w:sz w:val="21"/>
          <w:szCs w:val="21"/>
        </w:rPr>
        <w:t>PSR Sardegna 2014/2020</w:t>
      </w:r>
    </w:p>
    <w:p w14:paraId="3BF0AD80" w14:textId="77777777" w:rsidR="005B24BB" w:rsidRPr="00B41B53" w:rsidRDefault="005B24BB" w:rsidP="005B24BB">
      <w:pPr>
        <w:jc w:val="center"/>
        <w:rPr>
          <w:b/>
          <w:sz w:val="21"/>
          <w:szCs w:val="21"/>
        </w:rPr>
      </w:pPr>
      <w:r w:rsidRPr="00B41B53">
        <w:rPr>
          <w:b/>
          <w:sz w:val="21"/>
          <w:szCs w:val="21"/>
        </w:rPr>
        <w:t xml:space="preserve">PIANO DI AZIONE LOCALE </w:t>
      </w:r>
    </w:p>
    <w:p w14:paraId="1B3CDA4C" w14:textId="77777777" w:rsidR="005B24BB" w:rsidRPr="00B41B53" w:rsidRDefault="005B24BB" w:rsidP="005B24BB">
      <w:pPr>
        <w:jc w:val="center"/>
        <w:rPr>
          <w:b/>
          <w:sz w:val="21"/>
          <w:szCs w:val="21"/>
        </w:rPr>
      </w:pPr>
      <w:r w:rsidRPr="00B41B53">
        <w:rPr>
          <w:b/>
          <w:sz w:val="21"/>
          <w:szCs w:val="21"/>
        </w:rPr>
        <w:t>“QUALITÀ E SOSTENIBILITÀ PER UN DISTRETTO RURALE INTEGRATO”</w:t>
      </w:r>
    </w:p>
    <w:p w14:paraId="088F6470" w14:textId="77777777" w:rsidR="005B24BB" w:rsidRPr="00B41B53" w:rsidRDefault="005B24BB" w:rsidP="005B24BB">
      <w:pPr>
        <w:jc w:val="center"/>
        <w:rPr>
          <w:b/>
          <w:sz w:val="21"/>
          <w:szCs w:val="21"/>
          <w:highlight w:val="yellow"/>
        </w:rPr>
      </w:pPr>
    </w:p>
    <w:p w14:paraId="000CD377" w14:textId="77777777" w:rsidR="005B24BB" w:rsidRPr="00B41B53" w:rsidRDefault="005B24BB" w:rsidP="00B41B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spacing w:after="144"/>
        <w:jc w:val="center"/>
        <w:outlineLvl w:val="0"/>
        <w:rPr>
          <w:b/>
          <w:color w:val="FFFFFF" w:themeColor="background1"/>
          <w:sz w:val="21"/>
          <w:szCs w:val="21"/>
        </w:rPr>
      </w:pPr>
      <w:bookmarkStart w:id="2" w:name="_Toc510944030"/>
      <w:bookmarkStart w:id="3" w:name="_Toc33515328"/>
      <w:bookmarkStart w:id="4" w:name="_Toc33540307"/>
      <w:bookmarkStart w:id="5" w:name="_Toc34036907"/>
      <w:bookmarkEnd w:id="0"/>
      <w:bookmarkEnd w:id="1"/>
      <w:r w:rsidRPr="00B41B53">
        <w:rPr>
          <w:b/>
          <w:color w:val="FFFFFF" w:themeColor="background1"/>
          <w:sz w:val="21"/>
          <w:szCs w:val="21"/>
        </w:rPr>
        <w:t>2.6. OPERAZIONE 19.2.6 – SOSTEGNO ALLO SVILUPPO DI AZIONI DI FILIERA CORTA E SOSTEGNO AD ATTIVITÀ PROMOZIONALI A RAGGIO LOCALE CONNESSE ALLO SVILUPPO DELLE FILIERE CORTE E DEI MERCATI LOCALI</w:t>
      </w:r>
      <w:bookmarkEnd w:id="2"/>
      <w:r w:rsidRPr="00B41B53">
        <w:rPr>
          <w:b/>
          <w:color w:val="FFFFFF" w:themeColor="background1"/>
          <w:sz w:val="21"/>
          <w:szCs w:val="21"/>
        </w:rPr>
        <w:t xml:space="preserve"> (16.4.1.5)</w:t>
      </w:r>
      <w:bookmarkEnd w:id="3"/>
      <w:bookmarkEnd w:id="4"/>
      <w:bookmarkEnd w:id="5"/>
    </w:p>
    <w:p w14:paraId="0719273E" w14:textId="6AE3CDA0" w:rsidR="005B24BB" w:rsidRPr="00B41B53" w:rsidRDefault="005B24BB" w:rsidP="00B41B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b/>
          <w:color w:val="FFFFFF"/>
          <w:sz w:val="21"/>
          <w:szCs w:val="21"/>
        </w:rPr>
      </w:pPr>
      <w:r w:rsidRPr="00B41B53">
        <w:rPr>
          <w:b/>
          <w:color w:val="FFFFFF"/>
          <w:sz w:val="21"/>
          <w:szCs w:val="21"/>
        </w:rPr>
        <w:t xml:space="preserve">Codice univoco </w:t>
      </w:r>
      <w:r w:rsidR="00B41B53" w:rsidRPr="00B41B53">
        <w:rPr>
          <w:b/>
          <w:color w:val="FFFFFF"/>
          <w:sz w:val="21"/>
          <w:szCs w:val="21"/>
        </w:rPr>
        <w:t>61707</w:t>
      </w:r>
    </w:p>
    <w:p w14:paraId="7DCE8967" w14:textId="77777777" w:rsidR="00B41B53" w:rsidRPr="00B41B53" w:rsidRDefault="00B41B53" w:rsidP="005B24BB">
      <w:pPr>
        <w:jc w:val="center"/>
        <w:rPr>
          <w:b/>
          <w:sz w:val="21"/>
          <w:szCs w:val="21"/>
        </w:rPr>
      </w:pPr>
    </w:p>
    <w:p w14:paraId="6B03330A" w14:textId="405451AF" w:rsidR="005B24BB" w:rsidRPr="00B41B53" w:rsidRDefault="005B24BB" w:rsidP="005B24BB">
      <w:pPr>
        <w:jc w:val="center"/>
        <w:rPr>
          <w:b/>
          <w:sz w:val="21"/>
          <w:szCs w:val="21"/>
        </w:rPr>
      </w:pPr>
      <w:r w:rsidRPr="00B41B53">
        <w:rPr>
          <w:b/>
          <w:sz w:val="21"/>
          <w:szCs w:val="21"/>
        </w:rPr>
        <w:t>Allegato 5</w:t>
      </w:r>
    </w:p>
    <w:p w14:paraId="74C9F2FF" w14:textId="77777777" w:rsidR="005B24BB" w:rsidRPr="005A074F" w:rsidRDefault="005B24BB" w:rsidP="005B24BB">
      <w:pPr>
        <w:spacing w:before="120" w:line="360" w:lineRule="auto"/>
        <w:jc w:val="center"/>
        <w:rPr>
          <w:b/>
          <w:color w:val="000000" w:themeColor="text1"/>
          <w:sz w:val="21"/>
          <w:szCs w:val="21"/>
        </w:rPr>
      </w:pPr>
      <w:r w:rsidRPr="005A074F">
        <w:rPr>
          <w:b/>
          <w:color w:val="000000" w:themeColor="text1"/>
          <w:sz w:val="21"/>
          <w:szCs w:val="21"/>
        </w:rPr>
        <w:t>Dichiarazione relativa all’attribuzione dei criteri di priorità</w:t>
      </w:r>
    </w:p>
    <w:p w14:paraId="6BDA0E52" w14:textId="0CB85AE6" w:rsidR="005B24BB" w:rsidRPr="00B41B53" w:rsidRDefault="005B24BB" w:rsidP="005B24BB">
      <w:pPr>
        <w:spacing w:line="360" w:lineRule="auto"/>
        <w:jc w:val="both"/>
        <w:rPr>
          <w:sz w:val="21"/>
          <w:szCs w:val="21"/>
        </w:rPr>
      </w:pPr>
      <w:r w:rsidRPr="00B41B53">
        <w:rPr>
          <w:sz w:val="21"/>
          <w:szCs w:val="21"/>
        </w:rPr>
        <w:t>Il/</w:t>
      </w:r>
      <w:proofErr w:type="spellStart"/>
      <w:r w:rsidRPr="00B41B53">
        <w:rPr>
          <w:sz w:val="21"/>
          <w:szCs w:val="21"/>
        </w:rPr>
        <w:t>Lasottoscritto</w:t>
      </w:r>
      <w:proofErr w:type="spellEnd"/>
      <w:r w:rsidRPr="00B41B53">
        <w:rPr>
          <w:sz w:val="21"/>
          <w:szCs w:val="21"/>
        </w:rPr>
        <w:t>/a ______________________________________________________________________nato/a ___________________________________________________ il ___________________________</w:t>
      </w:r>
    </w:p>
    <w:p w14:paraId="27644B64" w14:textId="77777777" w:rsidR="005B24BB" w:rsidRPr="00B41B53" w:rsidRDefault="005B24BB" w:rsidP="005B24BB">
      <w:pPr>
        <w:spacing w:line="360" w:lineRule="auto"/>
        <w:jc w:val="both"/>
        <w:rPr>
          <w:sz w:val="21"/>
          <w:szCs w:val="21"/>
        </w:rPr>
      </w:pPr>
      <w:r w:rsidRPr="00B41B53">
        <w:rPr>
          <w:sz w:val="21"/>
          <w:szCs w:val="21"/>
        </w:rPr>
        <w:t>Codice Fiscale_________________________________________________________________________</w:t>
      </w:r>
    </w:p>
    <w:p w14:paraId="4DACFF96" w14:textId="77777777" w:rsidR="005B24BB" w:rsidRPr="00B41B53" w:rsidRDefault="005B24BB" w:rsidP="005B24BB">
      <w:pPr>
        <w:spacing w:line="360" w:lineRule="auto"/>
        <w:jc w:val="both"/>
        <w:rPr>
          <w:sz w:val="21"/>
          <w:szCs w:val="21"/>
        </w:rPr>
      </w:pPr>
      <w:r w:rsidRPr="00B41B53">
        <w:rPr>
          <w:sz w:val="21"/>
          <w:szCs w:val="21"/>
        </w:rPr>
        <w:t xml:space="preserve">residente a ___________________________ via__________________________________ n. __________ </w:t>
      </w:r>
    </w:p>
    <w:p w14:paraId="00D6098B" w14:textId="77777777" w:rsidR="005B24BB" w:rsidRPr="00B41B53" w:rsidRDefault="005B24BB" w:rsidP="005B24BB">
      <w:pPr>
        <w:jc w:val="both"/>
        <w:rPr>
          <w:sz w:val="21"/>
          <w:szCs w:val="21"/>
        </w:rPr>
      </w:pPr>
      <w:r w:rsidRPr="00B41B53">
        <w:rPr>
          <w:sz w:val="21"/>
          <w:szCs w:val="21"/>
        </w:rPr>
        <w:t xml:space="preserve"> in qualità di Rappresentante legale del soggetto capofila____________________________________________</w:t>
      </w:r>
    </w:p>
    <w:p w14:paraId="2E38CA20" w14:textId="6DE45051" w:rsidR="005B24BB" w:rsidRPr="00B41B53" w:rsidRDefault="005B24BB" w:rsidP="005B24BB">
      <w:pPr>
        <w:jc w:val="both"/>
        <w:rPr>
          <w:sz w:val="21"/>
          <w:szCs w:val="21"/>
        </w:rPr>
      </w:pPr>
      <w:r w:rsidRPr="00B41B53">
        <w:rPr>
          <w:sz w:val="21"/>
          <w:szCs w:val="21"/>
        </w:rPr>
        <w:t>ai sensi degli artt. 46 e 47 del DPR 445/2000, consapevole delle sanzioni penali, nel caso di dichiarazioni non veritiere, di formazione o uso di atti falsi, richiamate dall’art. 76 del medesimo DPR 445/2000, ai fini dell’accesso al sostegno e dell’attribuzione delle priorità previste dal bando relativo all’operazione 6.2.2.1.3</w:t>
      </w:r>
    </w:p>
    <w:tbl>
      <w:tblPr>
        <w:tblStyle w:val="Grigliatabella"/>
        <w:tblW w:w="5000" w:type="pct"/>
        <w:jc w:val="center"/>
        <w:tblLayout w:type="fixed"/>
        <w:tblLook w:val="06E0" w:firstRow="1" w:lastRow="1" w:firstColumn="1" w:lastColumn="0" w:noHBand="1" w:noVBand="1"/>
      </w:tblPr>
      <w:tblGrid>
        <w:gridCol w:w="1583"/>
        <w:gridCol w:w="1107"/>
        <w:gridCol w:w="2814"/>
        <w:gridCol w:w="959"/>
        <w:gridCol w:w="1078"/>
        <w:gridCol w:w="1076"/>
        <w:gridCol w:w="1074"/>
      </w:tblGrid>
      <w:tr w:rsidR="00B41B53" w:rsidRPr="00B41B53" w14:paraId="36E2B09B" w14:textId="77777777" w:rsidTr="00B41B53">
        <w:trPr>
          <w:trHeight w:val="849"/>
          <w:tblHeader/>
          <w:jc w:val="center"/>
        </w:trPr>
        <w:tc>
          <w:tcPr>
            <w:tcW w:w="817" w:type="pct"/>
            <w:shd w:val="clear" w:color="auto" w:fill="DA2A51"/>
            <w:vAlign w:val="center"/>
          </w:tcPr>
          <w:p w14:paraId="53AF030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B41B5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lastRenderedPageBreak/>
              <w:t>Principio di selezione</w:t>
            </w:r>
          </w:p>
        </w:tc>
        <w:tc>
          <w:tcPr>
            <w:tcW w:w="571" w:type="pct"/>
            <w:shd w:val="clear" w:color="auto" w:fill="DA2A51"/>
            <w:vAlign w:val="center"/>
          </w:tcPr>
          <w:p w14:paraId="7C14A508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B41B5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Criterio di selezione</w:t>
            </w:r>
          </w:p>
        </w:tc>
        <w:tc>
          <w:tcPr>
            <w:tcW w:w="1452" w:type="pct"/>
            <w:shd w:val="clear" w:color="auto" w:fill="DA2A51"/>
            <w:vAlign w:val="center"/>
          </w:tcPr>
          <w:p w14:paraId="3F0C18F2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B41B5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Specifiche</w:t>
            </w:r>
          </w:p>
        </w:tc>
        <w:tc>
          <w:tcPr>
            <w:tcW w:w="495" w:type="pct"/>
            <w:shd w:val="clear" w:color="auto" w:fill="DA2A51"/>
            <w:vAlign w:val="center"/>
          </w:tcPr>
          <w:p w14:paraId="4E25CB43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B41B5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Punti</w:t>
            </w:r>
          </w:p>
        </w:tc>
        <w:tc>
          <w:tcPr>
            <w:tcW w:w="556" w:type="pct"/>
            <w:shd w:val="clear" w:color="auto" w:fill="DA2A51"/>
            <w:vAlign w:val="center"/>
          </w:tcPr>
          <w:p w14:paraId="1AF3B0E5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B41B5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Punteggio massimo attribuibile da bando</w:t>
            </w:r>
          </w:p>
        </w:tc>
        <w:tc>
          <w:tcPr>
            <w:tcW w:w="555" w:type="pct"/>
            <w:shd w:val="clear" w:color="auto" w:fill="DA2A51"/>
            <w:vAlign w:val="center"/>
          </w:tcPr>
          <w:p w14:paraId="11D5F5B8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B41B5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Punti attribuiti</w:t>
            </w:r>
          </w:p>
        </w:tc>
        <w:tc>
          <w:tcPr>
            <w:tcW w:w="554" w:type="pct"/>
            <w:shd w:val="clear" w:color="auto" w:fill="DA2A51"/>
            <w:vAlign w:val="center"/>
          </w:tcPr>
          <w:p w14:paraId="584053F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B41B5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Punteggio massimo attribuito</w:t>
            </w:r>
          </w:p>
        </w:tc>
      </w:tr>
      <w:tr w:rsidR="005B24BB" w:rsidRPr="00B41B53" w14:paraId="6A492394" w14:textId="77777777" w:rsidTr="008D5AF3">
        <w:trPr>
          <w:tblHeader/>
          <w:jc w:val="center"/>
        </w:trPr>
        <w:tc>
          <w:tcPr>
            <w:tcW w:w="817" w:type="pct"/>
            <w:vMerge w:val="restart"/>
            <w:vAlign w:val="center"/>
          </w:tcPr>
          <w:p w14:paraId="319DFDC8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14:paraId="151DA279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Numerosità e Caratteristiche delle imprese partecipanti all’aggregazione</w:t>
            </w:r>
          </w:p>
        </w:tc>
        <w:tc>
          <w:tcPr>
            <w:tcW w:w="571" w:type="pct"/>
            <w:vMerge w:val="restart"/>
            <w:vAlign w:val="center"/>
          </w:tcPr>
          <w:p w14:paraId="2CEEB401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Caratteristiche delle imprese partecipanti all’aggregazione</w:t>
            </w:r>
          </w:p>
        </w:tc>
        <w:tc>
          <w:tcPr>
            <w:tcW w:w="1452" w:type="pct"/>
            <w:vAlign w:val="center"/>
          </w:tcPr>
          <w:p w14:paraId="5C7C5F1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Presenza di almeno 10 imprese di cui almeno 2/3 imprese agricole</w:t>
            </w:r>
          </w:p>
        </w:tc>
        <w:tc>
          <w:tcPr>
            <w:tcW w:w="495" w:type="pct"/>
            <w:vAlign w:val="center"/>
          </w:tcPr>
          <w:p w14:paraId="2A59795C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6" w:type="pct"/>
            <w:vMerge w:val="restart"/>
            <w:vAlign w:val="center"/>
          </w:tcPr>
          <w:p w14:paraId="45917D23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5" w:type="pct"/>
          </w:tcPr>
          <w:p w14:paraId="797A82D3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 w:val="restart"/>
          </w:tcPr>
          <w:p w14:paraId="6BF9D40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650773A5" w14:textId="77777777" w:rsidTr="008D5AF3">
        <w:trPr>
          <w:tblHeader/>
          <w:jc w:val="center"/>
        </w:trPr>
        <w:tc>
          <w:tcPr>
            <w:tcW w:w="817" w:type="pct"/>
            <w:vMerge/>
            <w:vAlign w:val="center"/>
          </w:tcPr>
          <w:p w14:paraId="12E6E6C5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3F2FCCAA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27CB58F8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Presenza di minimo 5 imprese e fino a 10 di cui almeno 2/3 imprese agricole</w:t>
            </w:r>
          </w:p>
        </w:tc>
        <w:tc>
          <w:tcPr>
            <w:tcW w:w="495" w:type="pct"/>
            <w:vAlign w:val="center"/>
          </w:tcPr>
          <w:p w14:paraId="3F20F950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56" w:type="pct"/>
            <w:vMerge/>
            <w:vAlign w:val="center"/>
          </w:tcPr>
          <w:p w14:paraId="6F093605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4F6A545A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3D32E852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5352590C" w14:textId="77777777" w:rsidTr="008D5AF3">
        <w:trPr>
          <w:tblHeader/>
          <w:jc w:val="center"/>
        </w:trPr>
        <w:tc>
          <w:tcPr>
            <w:tcW w:w="817" w:type="pct"/>
            <w:vMerge/>
            <w:vAlign w:val="center"/>
          </w:tcPr>
          <w:p w14:paraId="69EC6352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2CAB2D9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3E00A371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Presenza di minimo 3 imprese e fino a 5 di cui almeno 2/3 imprese agricole</w:t>
            </w:r>
          </w:p>
        </w:tc>
        <w:tc>
          <w:tcPr>
            <w:tcW w:w="495" w:type="pct"/>
            <w:vAlign w:val="center"/>
          </w:tcPr>
          <w:p w14:paraId="398AF89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6" w:type="pct"/>
            <w:vMerge/>
            <w:vAlign w:val="center"/>
          </w:tcPr>
          <w:p w14:paraId="2370CC0C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3950AB7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66CFF762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6B33A25F" w14:textId="77777777" w:rsidTr="008D5AF3">
        <w:trPr>
          <w:trHeight w:val="584"/>
          <w:tblHeader/>
          <w:jc w:val="center"/>
        </w:trPr>
        <w:tc>
          <w:tcPr>
            <w:tcW w:w="817" w:type="pct"/>
            <w:vMerge/>
            <w:vAlign w:val="center"/>
          </w:tcPr>
          <w:p w14:paraId="192EF129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38E67688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7C5E0191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 xml:space="preserve">Partecipazione all’aggregazione di massimo 3 imprese  </w:t>
            </w:r>
          </w:p>
        </w:tc>
        <w:tc>
          <w:tcPr>
            <w:tcW w:w="495" w:type="pct"/>
            <w:vAlign w:val="center"/>
          </w:tcPr>
          <w:p w14:paraId="3D6F006D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556" w:type="pct"/>
            <w:vMerge/>
            <w:vAlign w:val="center"/>
          </w:tcPr>
          <w:p w14:paraId="66702D09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787CB17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62B23F4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0FFA832D" w14:textId="77777777" w:rsidTr="008D5AF3">
        <w:trPr>
          <w:tblHeader/>
          <w:jc w:val="center"/>
        </w:trPr>
        <w:tc>
          <w:tcPr>
            <w:tcW w:w="817" w:type="pct"/>
            <w:vMerge w:val="restart"/>
          </w:tcPr>
          <w:p w14:paraId="36E90D33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AC2C94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36F571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2DB6D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58A33D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7B2F4E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D29C7F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CABA2F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557544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808386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Qualità dei prodotti inseriti nel progetto</w:t>
            </w:r>
          </w:p>
        </w:tc>
        <w:tc>
          <w:tcPr>
            <w:tcW w:w="571" w:type="pct"/>
            <w:vMerge w:val="restart"/>
            <w:vAlign w:val="center"/>
          </w:tcPr>
          <w:p w14:paraId="6C429301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Numerosità dei prodotti offerti intesa come paniere di beni coinvolti (prodotti agricoli tradizionali del territorio del GAL e prodotti extra agricoli tra cui quelli dell’artigianato artistico tradizionale del territorio del GAL)</w:t>
            </w:r>
          </w:p>
        </w:tc>
        <w:tc>
          <w:tcPr>
            <w:tcW w:w="1452" w:type="pct"/>
            <w:vAlign w:val="center"/>
          </w:tcPr>
          <w:p w14:paraId="510E79B5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Presenza di prodotti agricoli ed extra agricoli superiore a 10 prodotti</w:t>
            </w:r>
          </w:p>
        </w:tc>
        <w:tc>
          <w:tcPr>
            <w:tcW w:w="495" w:type="pct"/>
            <w:vAlign w:val="center"/>
          </w:tcPr>
          <w:p w14:paraId="336007C5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56" w:type="pct"/>
            <w:vMerge w:val="restart"/>
            <w:vAlign w:val="center"/>
          </w:tcPr>
          <w:p w14:paraId="0616E371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14:paraId="3720157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14:paraId="64E4E8B2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14:paraId="3CBFECC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14:paraId="29EB484A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14:paraId="424108FD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14:paraId="54029E09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25</w:t>
            </w:r>
          </w:p>
          <w:p w14:paraId="0375AE18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14:paraId="54A474A2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14:paraId="441B413E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A2D1EB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5C21E0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4A8C71B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 w:val="restart"/>
          </w:tcPr>
          <w:p w14:paraId="08F3E73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5B4D25EA" w14:textId="77777777" w:rsidTr="008D5AF3">
        <w:trPr>
          <w:tblHeader/>
          <w:jc w:val="center"/>
        </w:trPr>
        <w:tc>
          <w:tcPr>
            <w:tcW w:w="817" w:type="pct"/>
            <w:vMerge/>
          </w:tcPr>
          <w:p w14:paraId="1887066E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0F0E5C77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34FE050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Presenza di prodotti agricoli ed extra agricoli maggiore o uguale a 5 e fino a 10 prodotti</w:t>
            </w:r>
          </w:p>
        </w:tc>
        <w:tc>
          <w:tcPr>
            <w:tcW w:w="495" w:type="pct"/>
            <w:vAlign w:val="center"/>
          </w:tcPr>
          <w:p w14:paraId="1014393C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6" w:type="pct"/>
            <w:vMerge/>
            <w:vAlign w:val="center"/>
          </w:tcPr>
          <w:p w14:paraId="72E47C2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427BB757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1F355010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7CCDC70F" w14:textId="77777777" w:rsidTr="008D5AF3">
        <w:trPr>
          <w:trHeight w:val="969"/>
          <w:tblHeader/>
          <w:jc w:val="center"/>
        </w:trPr>
        <w:tc>
          <w:tcPr>
            <w:tcW w:w="817" w:type="pct"/>
            <w:vMerge/>
          </w:tcPr>
          <w:p w14:paraId="39B47360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5ABAFCE5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5284C0EC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Presenza di prodotti agricoli ed extra agricoli inferiore a 5.</w:t>
            </w:r>
          </w:p>
        </w:tc>
        <w:tc>
          <w:tcPr>
            <w:tcW w:w="495" w:type="pct"/>
            <w:vAlign w:val="center"/>
          </w:tcPr>
          <w:p w14:paraId="49E9EE82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556" w:type="pct"/>
            <w:vMerge/>
            <w:vAlign w:val="center"/>
          </w:tcPr>
          <w:p w14:paraId="2E6FC3B9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10B4698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744100E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499F1BB2" w14:textId="77777777" w:rsidTr="008D5AF3">
        <w:trPr>
          <w:trHeight w:val="560"/>
          <w:tblHeader/>
          <w:jc w:val="center"/>
        </w:trPr>
        <w:tc>
          <w:tcPr>
            <w:tcW w:w="817" w:type="pct"/>
            <w:vMerge/>
          </w:tcPr>
          <w:p w14:paraId="7D5A7C90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 w:val="restart"/>
            <w:vAlign w:val="center"/>
          </w:tcPr>
          <w:p w14:paraId="136992B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 xml:space="preserve">Presenza nel paniere di prodotti a denominazione DOC Carignano del </w:t>
            </w:r>
            <w:proofErr w:type="spellStart"/>
            <w:r w:rsidRPr="00B41B53">
              <w:rPr>
                <w:rFonts w:ascii="Arial" w:hAnsi="Arial" w:cs="Arial"/>
                <w:sz w:val="18"/>
                <w:szCs w:val="18"/>
              </w:rPr>
              <w:t>Sulcis</w:t>
            </w:r>
            <w:proofErr w:type="spellEnd"/>
            <w:r w:rsidRPr="00B41B53">
              <w:rPr>
                <w:rFonts w:ascii="Arial" w:hAnsi="Arial" w:cs="Arial"/>
                <w:sz w:val="18"/>
                <w:szCs w:val="18"/>
              </w:rPr>
              <w:t xml:space="preserve"> e </w:t>
            </w:r>
            <w:proofErr w:type="gramStart"/>
            <w:r w:rsidRPr="00B41B53">
              <w:rPr>
                <w:rFonts w:ascii="Arial" w:hAnsi="Arial" w:cs="Arial"/>
                <w:sz w:val="18"/>
                <w:szCs w:val="18"/>
              </w:rPr>
              <w:t xml:space="preserve">IGT  </w:t>
            </w:r>
            <w:proofErr w:type="spellStart"/>
            <w:r w:rsidRPr="00B41B53">
              <w:rPr>
                <w:rFonts w:ascii="Arial" w:hAnsi="Arial" w:cs="Arial"/>
                <w:sz w:val="18"/>
                <w:szCs w:val="18"/>
              </w:rPr>
              <w:t>ect</w:t>
            </w:r>
            <w:proofErr w:type="spellEnd"/>
            <w:proofErr w:type="gramEnd"/>
            <w:r w:rsidRPr="00B41B53">
              <w:rPr>
                <w:rFonts w:ascii="Arial" w:hAnsi="Arial" w:cs="Arial"/>
                <w:sz w:val="18"/>
                <w:szCs w:val="18"/>
              </w:rPr>
              <w:t xml:space="preserve"> e di prodotti tradizionali </w:t>
            </w:r>
            <w:r w:rsidRPr="00B41B53">
              <w:rPr>
                <w:rFonts w:ascii="Arial" w:hAnsi="Arial" w:cs="Arial"/>
                <w:sz w:val="18"/>
                <w:szCs w:val="18"/>
              </w:rPr>
              <w:lastRenderedPageBreak/>
              <w:t>del territorio del GAL iscritti nell’elenco dei prodotti tradizionali di cui Decreto Legislativo n° 173/98 e del D.M. 350/99</w:t>
            </w:r>
          </w:p>
        </w:tc>
        <w:tc>
          <w:tcPr>
            <w:tcW w:w="1452" w:type="pct"/>
            <w:vAlign w:val="center"/>
          </w:tcPr>
          <w:p w14:paraId="542ED17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lastRenderedPageBreak/>
              <w:t xml:space="preserve">Presenza di un numero superiore a 5 prodotti a denominazione DOC Carignano del </w:t>
            </w:r>
            <w:proofErr w:type="spellStart"/>
            <w:r w:rsidRPr="00B41B53">
              <w:rPr>
                <w:rFonts w:ascii="Arial" w:hAnsi="Arial" w:cs="Arial"/>
                <w:sz w:val="18"/>
                <w:szCs w:val="18"/>
              </w:rPr>
              <w:t>Sulcis</w:t>
            </w:r>
            <w:proofErr w:type="spellEnd"/>
            <w:r w:rsidRPr="00B41B53">
              <w:rPr>
                <w:rFonts w:ascii="Arial" w:hAnsi="Arial" w:cs="Arial"/>
                <w:sz w:val="18"/>
                <w:szCs w:val="18"/>
              </w:rPr>
              <w:t xml:space="preserve"> e </w:t>
            </w:r>
            <w:proofErr w:type="gramStart"/>
            <w:r w:rsidRPr="00B41B53">
              <w:rPr>
                <w:rFonts w:ascii="Arial" w:hAnsi="Arial" w:cs="Arial"/>
                <w:sz w:val="18"/>
                <w:szCs w:val="18"/>
              </w:rPr>
              <w:t xml:space="preserve">IGT  </w:t>
            </w:r>
            <w:proofErr w:type="spellStart"/>
            <w:r w:rsidRPr="00B41B53">
              <w:rPr>
                <w:rFonts w:ascii="Arial" w:hAnsi="Arial" w:cs="Arial"/>
                <w:sz w:val="18"/>
                <w:szCs w:val="18"/>
              </w:rPr>
              <w:t>ect</w:t>
            </w:r>
            <w:proofErr w:type="spellEnd"/>
            <w:proofErr w:type="gramEnd"/>
            <w:r w:rsidRPr="00B41B53">
              <w:rPr>
                <w:rFonts w:ascii="Arial" w:hAnsi="Arial" w:cs="Arial"/>
                <w:sz w:val="18"/>
                <w:szCs w:val="18"/>
              </w:rPr>
              <w:t xml:space="preserve"> e di prodotti tradizionali del territorio del GAL </w:t>
            </w:r>
          </w:p>
        </w:tc>
        <w:tc>
          <w:tcPr>
            <w:tcW w:w="495" w:type="pct"/>
            <w:vAlign w:val="center"/>
          </w:tcPr>
          <w:p w14:paraId="2327CC81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56" w:type="pct"/>
            <w:vMerge/>
            <w:vAlign w:val="center"/>
          </w:tcPr>
          <w:p w14:paraId="48DD42C2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6B56FAC5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02DF3FCC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254B83BF" w14:textId="77777777" w:rsidTr="008D5AF3">
        <w:trPr>
          <w:trHeight w:val="536"/>
          <w:tblHeader/>
          <w:jc w:val="center"/>
        </w:trPr>
        <w:tc>
          <w:tcPr>
            <w:tcW w:w="817" w:type="pct"/>
            <w:vMerge/>
          </w:tcPr>
          <w:p w14:paraId="77F66A68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435D1A75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65CCCBF3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 xml:space="preserve">Presenza di prodotti a denominazione DOC Carignano del </w:t>
            </w:r>
            <w:proofErr w:type="spellStart"/>
            <w:r w:rsidRPr="00B41B53">
              <w:rPr>
                <w:rFonts w:ascii="Arial" w:hAnsi="Arial" w:cs="Arial"/>
                <w:sz w:val="18"/>
                <w:szCs w:val="18"/>
              </w:rPr>
              <w:t>Sulcis</w:t>
            </w:r>
            <w:proofErr w:type="spellEnd"/>
            <w:r w:rsidRPr="00B41B53">
              <w:rPr>
                <w:rFonts w:ascii="Arial" w:hAnsi="Arial" w:cs="Arial"/>
                <w:sz w:val="18"/>
                <w:szCs w:val="18"/>
              </w:rPr>
              <w:t xml:space="preserve"> e IGT </w:t>
            </w:r>
            <w:proofErr w:type="spellStart"/>
            <w:r w:rsidRPr="00B41B53">
              <w:rPr>
                <w:rFonts w:ascii="Arial" w:hAnsi="Arial" w:cs="Arial"/>
                <w:sz w:val="18"/>
                <w:szCs w:val="18"/>
              </w:rPr>
              <w:t>ect</w:t>
            </w:r>
            <w:proofErr w:type="spellEnd"/>
            <w:r w:rsidRPr="00B41B53">
              <w:rPr>
                <w:rFonts w:ascii="Arial" w:hAnsi="Arial" w:cs="Arial"/>
                <w:sz w:val="18"/>
                <w:szCs w:val="18"/>
              </w:rPr>
              <w:t xml:space="preserve"> e di prodotti tradizionali del territorio del GAL &gt; 2 e fino a 5 prodotti</w:t>
            </w:r>
          </w:p>
          <w:p w14:paraId="7CB9141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vAlign w:val="center"/>
          </w:tcPr>
          <w:p w14:paraId="6345EA3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6" w:type="pct"/>
            <w:vMerge/>
            <w:vAlign w:val="center"/>
          </w:tcPr>
          <w:p w14:paraId="0C370AB0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36A1B91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75464ED7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580DB476" w14:textId="77777777" w:rsidTr="008D5AF3">
        <w:trPr>
          <w:trHeight w:val="64"/>
          <w:tblHeader/>
          <w:jc w:val="center"/>
        </w:trPr>
        <w:tc>
          <w:tcPr>
            <w:tcW w:w="817" w:type="pct"/>
            <w:vMerge/>
          </w:tcPr>
          <w:p w14:paraId="5D09F0C1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6166090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2276625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 xml:space="preserve">Presenza di prodotti a denominazione DOC Carignano del </w:t>
            </w:r>
            <w:proofErr w:type="spellStart"/>
            <w:r w:rsidRPr="00B41B53">
              <w:rPr>
                <w:rFonts w:ascii="Arial" w:hAnsi="Arial" w:cs="Arial"/>
                <w:sz w:val="18"/>
                <w:szCs w:val="18"/>
              </w:rPr>
              <w:t>Sulcis</w:t>
            </w:r>
            <w:proofErr w:type="spellEnd"/>
            <w:r w:rsidRPr="00B41B53">
              <w:rPr>
                <w:rFonts w:ascii="Arial" w:hAnsi="Arial" w:cs="Arial"/>
                <w:sz w:val="18"/>
                <w:szCs w:val="18"/>
              </w:rPr>
              <w:t xml:space="preserve"> e </w:t>
            </w:r>
            <w:proofErr w:type="gramStart"/>
            <w:r w:rsidRPr="00B41B53">
              <w:rPr>
                <w:rFonts w:ascii="Arial" w:hAnsi="Arial" w:cs="Arial"/>
                <w:sz w:val="18"/>
                <w:szCs w:val="18"/>
              </w:rPr>
              <w:t xml:space="preserve">IGT  </w:t>
            </w:r>
            <w:proofErr w:type="spellStart"/>
            <w:r w:rsidRPr="00B41B53">
              <w:rPr>
                <w:rFonts w:ascii="Arial" w:hAnsi="Arial" w:cs="Arial"/>
                <w:sz w:val="18"/>
                <w:szCs w:val="18"/>
              </w:rPr>
              <w:t>ect</w:t>
            </w:r>
            <w:proofErr w:type="spellEnd"/>
            <w:proofErr w:type="gramEnd"/>
            <w:r w:rsidRPr="00B41B53">
              <w:rPr>
                <w:rFonts w:ascii="Arial" w:hAnsi="Arial" w:cs="Arial"/>
                <w:sz w:val="18"/>
                <w:szCs w:val="18"/>
              </w:rPr>
              <w:t xml:space="preserve"> e di prodotti tradizionali del territorio del GAL  pari a  2 prodotti</w:t>
            </w:r>
          </w:p>
        </w:tc>
        <w:tc>
          <w:tcPr>
            <w:tcW w:w="495" w:type="pct"/>
            <w:vAlign w:val="center"/>
          </w:tcPr>
          <w:p w14:paraId="32A74792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6" w:type="pct"/>
            <w:vMerge/>
            <w:vAlign w:val="center"/>
          </w:tcPr>
          <w:p w14:paraId="56718D12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5D3DCDFE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27147D0A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61FD59F1" w14:textId="77777777" w:rsidTr="008D5AF3">
        <w:trPr>
          <w:trHeight w:val="488"/>
          <w:tblHeader/>
          <w:jc w:val="center"/>
        </w:trPr>
        <w:tc>
          <w:tcPr>
            <w:tcW w:w="817" w:type="pct"/>
            <w:vMerge/>
          </w:tcPr>
          <w:p w14:paraId="20D0E5D1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 w:val="restart"/>
            <w:vAlign w:val="center"/>
          </w:tcPr>
          <w:p w14:paraId="090D3954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Presenza nel paniere di produzioni biologiche (% aziende biologiche certificate)</w:t>
            </w:r>
          </w:p>
        </w:tc>
        <w:tc>
          <w:tcPr>
            <w:tcW w:w="1452" w:type="pct"/>
            <w:vAlign w:val="center"/>
          </w:tcPr>
          <w:p w14:paraId="5B5CFA0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Oltre il 50%</w:t>
            </w:r>
          </w:p>
        </w:tc>
        <w:tc>
          <w:tcPr>
            <w:tcW w:w="495" w:type="pct"/>
            <w:vAlign w:val="center"/>
          </w:tcPr>
          <w:p w14:paraId="18F1707C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6" w:type="pct"/>
            <w:vMerge/>
            <w:vAlign w:val="center"/>
          </w:tcPr>
          <w:p w14:paraId="0174FB8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7FE1F92D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1B2127B7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0BA27847" w14:textId="77777777" w:rsidTr="008D5AF3">
        <w:trPr>
          <w:trHeight w:val="592"/>
          <w:tblHeader/>
          <w:jc w:val="center"/>
        </w:trPr>
        <w:tc>
          <w:tcPr>
            <w:tcW w:w="817" w:type="pct"/>
            <w:vMerge/>
          </w:tcPr>
          <w:p w14:paraId="4F7050C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22D9025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7A3CC2E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Dal 20 al 49%</w:t>
            </w:r>
          </w:p>
        </w:tc>
        <w:tc>
          <w:tcPr>
            <w:tcW w:w="495" w:type="pct"/>
            <w:vAlign w:val="center"/>
          </w:tcPr>
          <w:p w14:paraId="080F5585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56" w:type="pct"/>
            <w:vMerge/>
            <w:vAlign w:val="center"/>
          </w:tcPr>
          <w:p w14:paraId="4F508B2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5FF868E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57DE7104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5ACE9EED" w14:textId="77777777" w:rsidTr="008D5AF3">
        <w:trPr>
          <w:tblHeader/>
          <w:jc w:val="center"/>
        </w:trPr>
        <w:tc>
          <w:tcPr>
            <w:tcW w:w="817" w:type="pct"/>
            <w:vMerge/>
          </w:tcPr>
          <w:p w14:paraId="72ECFCC1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08A96477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657FCF84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Dal 1 al 19%</w:t>
            </w:r>
          </w:p>
        </w:tc>
        <w:tc>
          <w:tcPr>
            <w:tcW w:w="495" w:type="pct"/>
            <w:vAlign w:val="center"/>
          </w:tcPr>
          <w:p w14:paraId="7348F42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56" w:type="pct"/>
            <w:vMerge/>
            <w:vAlign w:val="center"/>
          </w:tcPr>
          <w:p w14:paraId="50CCAB3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56D1CF8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4A132065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6FD401AC" w14:textId="77777777" w:rsidTr="008D5AF3">
        <w:trPr>
          <w:trHeight w:val="1217"/>
          <w:tblHeader/>
          <w:jc w:val="center"/>
        </w:trPr>
        <w:tc>
          <w:tcPr>
            <w:tcW w:w="817" w:type="pct"/>
            <w:vMerge w:val="restart"/>
          </w:tcPr>
          <w:p w14:paraId="43B3DAF1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E31828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2290BE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17BD89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CF1BEB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6ED677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269A19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F2AF7C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431260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2496AF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B59F0D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A389A5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E44334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F2E792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AAC965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FCFD1D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86F7B5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D9C11B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Qualità del progetto</w:t>
            </w:r>
          </w:p>
          <w:p w14:paraId="43D20771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 w:val="restart"/>
            <w:vAlign w:val="center"/>
          </w:tcPr>
          <w:p w14:paraId="6B7463B3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Qualità, grado di definizione del progetto e degli indicatori</w:t>
            </w:r>
          </w:p>
        </w:tc>
        <w:tc>
          <w:tcPr>
            <w:tcW w:w="1452" w:type="pct"/>
            <w:vAlign w:val="center"/>
          </w:tcPr>
          <w:p w14:paraId="6B21A836" w14:textId="77777777" w:rsidR="005B24BB" w:rsidRPr="00B41B53" w:rsidRDefault="005B24BB" w:rsidP="008D5AF3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Il formulario identifica gli obiettivi, i partner, i destinatari, le azioni e gli indicatori, con una quantificazione dei relativi valori di tutti i target</w:t>
            </w:r>
          </w:p>
        </w:tc>
        <w:tc>
          <w:tcPr>
            <w:tcW w:w="495" w:type="pct"/>
            <w:vAlign w:val="center"/>
          </w:tcPr>
          <w:p w14:paraId="053F05E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56" w:type="pct"/>
            <w:vMerge w:val="restart"/>
            <w:vAlign w:val="center"/>
          </w:tcPr>
          <w:p w14:paraId="5DD1F9C8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55" w:type="pct"/>
          </w:tcPr>
          <w:p w14:paraId="5B685475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 w:val="restart"/>
          </w:tcPr>
          <w:p w14:paraId="4C7CEE6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0B761126" w14:textId="77777777" w:rsidTr="008D5AF3">
        <w:trPr>
          <w:tblHeader/>
          <w:jc w:val="center"/>
        </w:trPr>
        <w:tc>
          <w:tcPr>
            <w:tcW w:w="817" w:type="pct"/>
            <w:vMerge/>
          </w:tcPr>
          <w:p w14:paraId="33510C29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474C514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55D78043" w14:textId="77777777" w:rsidR="005B24BB" w:rsidRPr="00B41B53" w:rsidRDefault="005B24BB" w:rsidP="008D5AF3">
            <w:pPr>
              <w:pStyle w:val="Paragrafoelenco"/>
              <w:spacing w:after="0" w:line="240" w:lineRule="exac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Il formulario identifica gli obiettivi, i partner, i destinatari, le azioni e gli indicatori senza una quantificazione dei relativi valori target</w:t>
            </w:r>
          </w:p>
        </w:tc>
        <w:tc>
          <w:tcPr>
            <w:tcW w:w="495" w:type="pct"/>
            <w:vAlign w:val="center"/>
          </w:tcPr>
          <w:p w14:paraId="47607842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6" w:type="pct"/>
            <w:vMerge/>
            <w:vAlign w:val="center"/>
          </w:tcPr>
          <w:p w14:paraId="5AF267B9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208205B1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372116D7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143386A3" w14:textId="77777777" w:rsidTr="008D5AF3">
        <w:trPr>
          <w:tblHeader/>
          <w:jc w:val="center"/>
        </w:trPr>
        <w:tc>
          <w:tcPr>
            <w:tcW w:w="817" w:type="pct"/>
            <w:vMerge/>
          </w:tcPr>
          <w:p w14:paraId="4B7C8684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03415A23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7D2B9E91" w14:textId="77777777" w:rsidR="005B24BB" w:rsidRPr="00B41B53" w:rsidRDefault="005B24BB" w:rsidP="008D5AF3">
            <w:pPr>
              <w:pStyle w:val="Paragrafoelenco"/>
              <w:spacing w:after="0" w:line="240" w:lineRule="exac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Il formulario non identifica chiaramente gli obiettivi, i partner, i destinatari, le azioni, gli indicatori e una adeguata quantificazione dei relativi valori target</w:t>
            </w:r>
          </w:p>
        </w:tc>
        <w:tc>
          <w:tcPr>
            <w:tcW w:w="495" w:type="pct"/>
            <w:vAlign w:val="center"/>
          </w:tcPr>
          <w:p w14:paraId="0D6F272E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6" w:type="pct"/>
            <w:vMerge/>
            <w:vAlign w:val="center"/>
          </w:tcPr>
          <w:p w14:paraId="7C3EB58C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0CC7B1A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63F6F575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0949E9F4" w14:textId="77777777" w:rsidTr="008D5AF3">
        <w:trPr>
          <w:tblHeader/>
          <w:jc w:val="center"/>
        </w:trPr>
        <w:tc>
          <w:tcPr>
            <w:tcW w:w="817" w:type="pct"/>
            <w:vMerge/>
          </w:tcPr>
          <w:p w14:paraId="17C0DBB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5CBA5778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73BA7BD2" w14:textId="77777777" w:rsidR="005B24BB" w:rsidRPr="00B41B53" w:rsidRDefault="005B24BB" w:rsidP="008D5AF3">
            <w:pPr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Il formulario identifica gli obiettivi, i partner, i destinatari, le azioni e gli indicatori, con una quantificazione dei relativi valori di tutti i target</w:t>
            </w:r>
          </w:p>
        </w:tc>
        <w:tc>
          <w:tcPr>
            <w:tcW w:w="495" w:type="pct"/>
            <w:vAlign w:val="center"/>
          </w:tcPr>
          <w:p w14:paraId="542D105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556" w:type="pct"/>
            <w:vMerge/>
            <w:vAlign w:val="center"/>
          </w:tcPr>
          <w:p w14:paraId="5FD8A68E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157A8455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18337631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19A9A3C2" w14:textId="77777777" w:rsidTr="008D5AF3">
        <w:trPr>
          <w:tblHeader/>
          <w:jc w:val="center"/>
        </w:trPr>
        <w:tc>
          <w:tcPr>
            <w:tcW w:w="817" w:type="pct"/>
            <w:vMerge/>
          </w:tcPr>
          <w:p w14:paraId="73A0F94C" w14:textId="77777777" w:rsidR="005B24BB" w:rsidRPr="00B41B53" w:rsidRDefault="005B24BB" w:rsidP="008D5AF3">
            <w:pPr>
              <w:pStyle w:val="Paragrafoelenco"/>
              <w:spacing w:after="0" w:line="240" w:lineRule="exac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 w:val="restart"/>
            <w:vAlign w:val="center"/>
          </w:tcPr>
          <w:p w14:paraId="0188D9A4" w14:textId="77777777" w:rsidR="005B24BB" w:rsidRPr="00B41B53" w:rsidRDefault="005B24BB" w:rsidP="008D5AF3">
            <w:pPr>
              <w:pStyle w:val="Paragrafoelenco"/>
              <w:spacing w:after="0" w:line="240" w:lineRule="exac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 xml:space="preserve">Dimensione critica del progetto (efficacia, efficienza), sostenibilità e </w:t>
            </w:r>
            <w:r w:rsidRPr="00B41B53">
              <w:rPr>
                <w:rFonts w:ascii="Arial" w:hAnsi="Arial" w:cs="Arial"/>
                <w:sz w:val="18"/>
                <w:szCs w:val="18"/>
              </w:rPr>
              <w:lastRenderedPageBreak/>
              <w:t>trasferibilità</w:t>
            </w:r>
          </w:p>
          <w:p w14:paraId="7A1213F5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2294A4BA" w14:textId="77777777" w:rsidR="005B24BB" w:rsidRPr="00B41B53" w:rsidRDefault="005B24BB" w:rsidP="008D5AF3">
            <w:pPr>
              <w:pStyle w:val="Paragrafoelenco"/>
              <w:spacing w:after="0" w:line="240" w:lineRule="exac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lastRenderedPageBreak/>
              <w:t>Il progetto contiene adeguate azioni tra i partner che ne garantiscono la sostenibilità una volta concluso. Il progetto prevede inoltre un piano di divulgazione dei risultati, compreso il monitoraggio delle stesse attività di divulgazione dettagliato.</w:t>
            </w:r>
          </w:p>
        </w:tc>
        <w:tc>
          <w:tcPr>
            <w:tcW w:w="495" w:type="pct"/>
            <w:vAlign w:val="center"/>
          </w:tcPr>
          <w:p w14:paraId="3B804937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56" w:type="pct"/>
            <w:vMerge w:val="restart"/>
            <w:vAlign w:val="center"/>
          </w:tcPr>
          <w:p w14:paraId="43858E0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55" w:type="pct"/>
          </w:tcPr>
          <w:p w14:paraId="75A7AF6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 w:val="restart"/>
          </w:tcPr>
          <w:p w14:paraId="3D023B4C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1570707B" w14:textId="77777777" w:rsidTr="008D5AF3">
        <w:trPr>
          <w:tblHeader/>
          <w:jc w:val="center"/>
        </w:trPr>
        <w:tc>
          <w:tcPr>
            <w:tcW w:w="817" w:type="pct"/>
            <w:vMerge/>
          </w:tcPr>
          <w:p w14:paraId="1BFC1874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3142DEDA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6D6C1A53" w14:textId="77777777" w:rsidR="005B24BB" w:rsidRPr="00B41B53" w:rsidRDefault="005B24BB" w:rsidP="008D5AF3">
            <w:pPr>
              <w:pStyle w:val="Paragrafoelenco"/>
              <w:spacing w:after="0" w:line="240" w:lineRule="exac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Il progetto contiene adeguate azioni tra i partner che ne garantiscono la sostenibilità nel tempo. Il progetto prevede inoltre un piano di divulgazione dei risultati compreso il monitoraggio delle stesse attività di divulgazione non dettagliato.</w:t>
            </w:r>
          </w:p>
        </w:tc>
        <w:tc>
          <w:tcPr>
            <w:tcW w:w="495" w:type="pct"/>
            <w:vAlign w:val="center"/>
          </w:tcPr>
          <w:p w14:paraId="673AC6C7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6" w:type="pct"/>
            <w:vMerge/>
            <w:vAlign w:val="center"/>
          </w:tcPr>
          <w:p w14:paraId="54E8BE65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7FDD1D6D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60BEDEA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6F10D25B" w14:textId="77777777" w:rsidTr="008D5AF3">
        <w:trPr>
          <w:tblHeader/>
          <w:jc w:val="center"/>
        </w:trPr>
        <w:tc>
          <w:tcPr>
            <w:tcW w:w="817" w:type="pct"/>
            <w:vMerge/>
          </w:tcPr>
          <w:p w14:paraId="1597E0EC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7E9C871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55F75086" w14:textId="77777777" w:rsidR="005B24BB" w:rsidRPr="00B41B53" w:rsidRDefault="005B24BB" w:rsidP="008D5AF3">
            <w:pPr>
              <w:pStyle w:val="Paragrafoelenco"/>
              <w:spacing w:after="0" w:line="240" w:lineRule="exac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Il progetto non contiene adeguate azioni tra i partner che ne garantiscono la sostenibilità. Il progetto non prevede un piano di divulgazione dei risultati compreso il monitoraggio delle stesse attività di divulgazione.</w:t>
            </w:r>
          </w:p>
        </w:tc>
        <w:tc>
          <w:tcPr>
            <w:tcW w:w="495" w:type="pct"/>
            <w:vAlign w:val="center"/>
          </w:tcPr>
          <w:p w14:paraId="0BD91680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556" w:type="pct"/>
            <w:vMerge/>
            <w:vAlign w:val="center"/>
          </w:tcPr>
          <w:p w14:paraId="2240DC9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2D5BF150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3B455D15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78EC587E" w14:textId="77777777" w:rsidTr="008D5AF3">
        <w:trPr>
          <w:trHeight w:val="1887"/>
          <w:tblHeader/>
          <w:jc w:val="center"/>
        </w:trPr>
        <w:tc>
          <w:tcPr>
            <w:tcW w:w="817" w:type="pct"/>
            <w:vMerge/>
          </w:tcPr>
          <w:p w14:paraId="7362E431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 w:val="restart"/>
            <w:vAlign w:val="center"/>
          </w:tcPr>
          <w:p w14:paraId="33D924D0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Capacità tecnico gestionali (metodologia di gestione del progetto)</w:t>
            </w:r>
          </w:p>
        </w:tc>
        <w:tc>
          <w:tcPr>
            <w:tcW w:w="1452" w:type="pct"/>
            <w:vAlign w:val="center"/>
          </w:tcPr>
          <w:p w14:paraId="2C660087" w14:textId="77777777" w:rsidR="005B24BB" w:rsidRPr="00B41B53" w:rsidRDefault="005B24BB" w:rsidP="008D5AF3">
            <w:pPr>
              <w:pStyle w:val="Paragrafoelenco"/>
              <w:spacing w:after="0" w:line="240" w:lineRule="exac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Il progetto prevede la ripartizione delle attività e dei rispettivi compiti tra i partner a seconda delle competenze professionali di ognuno e identifica un modello organizzativo che garantisce una esecuzione del progetto secondo quanto previsto nel quadro logico</w:t>
            </w:r>
          </w:p>
        </w:tc>
        <w:tc>
          <w:tcPr>
            <w:tcW w:w="495" w:type="pct"/>
            <w:vAlign w:val="center"/>
          </w:tcPr>
          <w:p w14:paraId="602F010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6" w:type="pct"/>
            <w:vMerge w:val="restart"/>
            <w:vAlign w:val="center"/>
          </w:tcPr>
          <w:p w14:paraId="0647360C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5" w:type="pct"/>
          </w:tcPr>
          <w:p w14:paraId="74F12F4A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 w:val="restart"/>
          </w:tcPr>
          <w:p w14:paraId="63B02E47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202D1226" w14:textId="77777777" w:rsidTr="008D5AF3">
        <w:trPr>
          <w:tblHeader/>
          <w:jc w:val="center"/>
        </w:trPr>
        <w:tc>
          <w:tcPr>
            <w:tcW w:w="817" w:type="pct"/>
            <w:vMerge/>
          </w:tcPr>
          <w:p w14:paraId="1E0BDFE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4899336D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3856B144" w14:textId="77777777" w:rsidR="005B24BB" w:rsidRPr="00B41B53" w:rsidRDefault="005B24BB" w:rsidP="008D5AF3">
            <w:pPr>
              <w:pStyle w:val="Paragrafoelenco"/>
              <w:spacing w:after="0" w:line="240" w:lineRule="exac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Il progetto non indica per tutti i partner la ripartizione delle attività e dei compiti esecutivi e di coordinamento, secondo quanto previsto nel quadro logico.</w:t>
            </w:r>
            <w:r w:rsidRPr="00B41B5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495" w:type="pct"/>
            <w:vAlign w:val="center"/>
          </w:tcPr>
          <w:p w14:paraId="70DB6148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56" w:type="pct"/>
            <w:vMerge/>
            <w:vAlign w:val="center"/>
          </w:tcPr>
          <w:p w14:paraId="2B2FF05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6924ADC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3F2C43AD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04C39690" w14:textId="77777777" w:rsidTr="008D5AF3">
        <w:trPr>
          <w:tblHeader/>
          <w:jc w:val="center"/>
        </w:trPr>
        <w:tc>
          <w:tcPr>
            <w:tcW w:w="817" w:type="pct"/>
            <w:vMerge/>
          </w:tcPr>
          <w:p w14:paraId="7C1E0E8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282018E7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726810E2" w14:textId="77777777" w:rsidR="005B24BB" w:rsidRPr="00B41B53" w:rsidRDefault="005B24BB" w:rsidP="008D5AF3">
            <w:pPr>
              <w:pStyle w:val="Paragrafoelenco"/>
              <w:spacing w:after="0" w:line="240" w:lineRule="exac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Il progetto non prevede la ripartizione delle attività e dei rispettivi compiti tra i partner a seconda delle competenze professionali di ognuno e non identifica un modello organizzativo che garantisce una esecuzione del progetto secondo quanto previsto nel quadro logico</w:t>
            </w:r>
          </w:p>
        </w:tc>
        <w:tc>
          <w:tcPr>
            <w:tcW w:w="495" w:type="pct"/>
            <w:vAlign w:val="center"/>
          </w:tcPr>
          <w:p w14:paraId="1D5CAC6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556" w:type="pct"/>
            <w:vMerge/>
            <w:vAlign w:val="center"/>
          </w:tcPr>
          <w:p w14:paraId="074FDB65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1DA06698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2D8C91D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2E54228D" w14:textId="77777777" w:rsidTr="008D5AF3">
        <w:trPr>
          <w:tblHeader/>
          <w:jc w:val="center"/>
        </w:trPr>
        <w:tc>
          <w:tcPr>
            <w:tcW w:w="817" w:type="pct"/>
            <w:vMerge w:val="restart"/>
            <w:vAlign w:val="center"/>
          </w:tcPr>
          <w:p w14:paraId="5E73C14A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14:paraId="19CB2FD1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14:paraId="22F6290A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14:paraId="58911C61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Esperienza e competenza del partenariato</w:t>
            </w:r>
          </w:p>
          <w:p w14:paraId="51FA9479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*Punteggi cumulabili</w:t>
            </w:r>
          </w:p>
        </w:tc>
        <w:tc>
          <w:tcPr>
            <w:tcW w:w="571" w:type="pct"/>
            <w:vMerge w:val="restart"/>
            <w:vAlign w:val="center"/>
          </w:tcPr>
          <w:p w14:paraId="151EBAA1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Esperienza nell’ambito di competenza del bando</w:t>
            </w:r>
          </w:p>
        </w:tc>
        <w:tc>
          <w:tcPr>
            <w:tcW w:w="1452" w:type="pct"/>
            <w:vAlign w:val="center"/>
          </w:tcPr>
          <w:p w14:paraId="56EA6FB4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n. 3 o più soggetti proponenti il partenariato con almeno 2 anni di esperienza in progetti di cooperazione per lo sviluppo delle filiere corte e dei mercati locali e di promozione di filiera corta e dei mercati locali.</w:t>
            </w:r>
          </w:p>
        </w:tc>
        <w:tc>
          <w:tcPr>
            <w:tcW w:w="495" w:type="pct"/>
            <w:vAlign w:val="center"/>
          </w:tcPr>
          <w:p w14:paraId="7ACC359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6" w:type="pct"/>
            <w:vMerge w:val="restart"/>
            <w:vAlign w:val="center"/>
          </w:tcPr>
          <w:p w14:paraId="0730BC99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555" w:type="pct"/>
          </w:tcPr>
          <w:p w14:paraId="73BFEBD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 w:val="restart"/>
          </w:tcPr>
          <w:p w14:paraId="24C82C31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04334166" w14:textId="77777777" w:rsidTr="008D5AF3">
        <w:trPr>
          <w:tblHeader/>
          <w:jc w:val="center"/>
        </w:trPr>
        <w:tc>
          <w:tcPr>
            <w:tcW w:w="817" w:type="pct"/>
            <w:vMerge/>
          </w:tcPr>
          <w:p w14:paraId="6CBE5163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5C453ED2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6787E1DE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Esperienza in progetti di cooperazione per lo sviluppo delle filiere corte e dei mercati locali e di promozione di filiera corta e dei mercati locali inferiore ai 2 anni.</w:t>
            </w:r>
          </w:p>
        </w:tc>
        <w:tc>
          <w:tcPr>
            <w:tcW w:w="495" w:type="pct"/>
            <w:vAlign w:val="center"/>
          </w:tcPr>
          <w:p w14:paraId="62F0EAD9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556" w:type="pct"/>
            <w:vMerge/>
            <w:vAlign w:val="center"/>
          </w:tcPr>
          <w:p w14:paraId="4F6E6192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58A1F69A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587E669C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5F8BA004" w14:textId="77777777" w:rsidTr="008D5AF3">
        <w:trPr>
          <w:tblHeader/>
          <w:jc w:val="center"/>
        </w:trPr>
        <w:tc>
          <w:tcPr>
            <w:tcW w:w="817" w:type="pct"/>
            <w:vMerge/>
          </w:tcPr>
          <w:p w14:paraId="3D60878C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 w:val="restart"/>
            <w:vAlign w:val="center"/>
          </w:tcPr>
          <w:p w14:paraId="3B3CE71E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Partecipazione ai percorsi di formazione della Green &amp; Blue Economy attuati dal GAL e dal FLAG</w:t>
            </w:r>
          </w:p>
        </w:tc>
        <w:tc>
          <w:tcPr>
            <w:tcW w:w="1452" w:type="pct"/>
            <w:vAlign w:val="center"/>
          </w:tcPr>
          <w:p w14:paraId="2A7B3AE6" w14:textId="77777777" w:rsidR="005B24BB" w:rsidRPr="00B41B53" w:rsidRDefault="005B24BB" w:rsidP="008D5AF3">
            <w:pPr>
              <w:pStyle w:val="Paragrafoelenco"/>
              <w:keepNext/>
              <w:spacing w:after="0" w:line="240" w:lineRule="exac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 xml:space="preserve">Almeno n. 4 proponenti il partenariato hanno seguito percorsi di formazione sulla Linea 2A e 3A del GAL </w:t>
            </w:r>
            <w:proofErr w:type="spellStart"/>
            <w:r w:rsidRPr="00B41B53">
              <w:rPr>
                <w:rFonts w:ascii="Arial" w:hAnsi="Arial" w:cs="Arial"/>
                <w:sz w:val="18"/>
                <w:szCs w:val="18"/>
              </w:rPr>
              <w:t>Sulcis</w:t>
            </w:r>
            <w:proofErr w:type="spellEnd"/>
            <w:r w:rsidRPr="00B41B53">
              <w:rPr>
                <w:rFonts w:ascii="Arial" w:hAnsi="Arial" w:cs="Arial"/>
                <w:sz w:val="18"/>
                <w:szCs w:val="18"/>
              </w:rPr>
              <w:t xml:space="preserve"> e 2B e 3B del FALG SSO della Green &amp; Blue Economy </w:t>
            </w:r>
          </w:p>
        </w:tc>
        <w:tc>
          <w:tcPr>
            <w:tcW w:w="495" w:type="pct"/>
            <w:vAlign w:val="center"/>
          </w:tcPr>
          <w:p w14:paraId="548F4A97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56" w:type="pct"/>
            <w:vMerge/>
            <w:vAlign w:val="center"/>
          </w:tcPr>
          <w:p w14:paraId="182D762C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231B3E5E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67346174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3C284EF3" w14:textId="77777777" w:rsidTr="008D5AF3">
        <w:trPr>
          <w:trHeight w:val="693"/>
          <w:tblHeader/>
          <w:jc w:val="center"/>
        </w:trPr>
        <w:tc>
          <w:tcPr>
            <w:tcW w:w="817" w:type="pct"/>
            <w:vMerge/>
          </w:tcPr>
          <w:p w14:paraId="0A86A37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6A3A59F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5B9AEA24" w14:textId="77777777" w:rsidR="005B24BB" w:rsidRPr="00B41B53" w:rsidRDefault="005B24BB" w:rsidP="008D5AF3">
            <w:pPr>
              <w:pStyle w:val="Paragrafoelenco"/>
              <w:keepNext/>
              <w:spacing w:after="0" w:line="240" w:lineRule="exact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 xml:space="preserve">Almeno 2 soggetti proponenti il partenariato hanno seguito percorsi di formazione sulla Linea 2A e 3A del GAL </w:t>
            </w:r>
            <w:proofErr w:type="spellStart"/>
            <w:r w:rsidRPr="00B41B53">
              <w:rPr>
                <w:rFonts w:ascii="Arial" w:hAnsi="Arial" w:cs="Arial"/>
                <w:sz w:val="18"/>
                <w:szCs w:val="18"/>
              </w:rPr>
              <w:t>Sulcis</w:t>
            </w:r>
            <w:proofErr w:type="spellEnd"/>
            <w:r w:rsidRPr="00B41B53">
              <w:rPr>
                <w:rFonts w:ascii="Arial" w:hAnsi="Arial" w:cs="Arial"/>
                <w:sz w:val="18"/>
                <w:szCs w:val="18"/>
              </w:rPr>
              <w:t xml:space="preserve"> e 2B e 3B del FALG SSO della Green &amp; Blue Economy </w:t>
            </w:r>
          </w:p>
        </w:tc>
        <w:tc>
          <w:tcPr>
            <w:tcW w:w="495" w:type="pct"/>
            <w:vAlign w:val="center"/>
          </w:tcPr>
          <w:p w14:paraId="61155FDC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6" w:type="pct"/>
            <w:vMerge/>
            <w:vAlign w:val="center"/>
          </w:tcPr>
          <w:p w14:paraId="0C0B73A3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2E5FD93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2E1D7BE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0CB5986F" w14:textId="77777777" w:rsidTr="008D5AF3">
        <w:trPr>
          <w:trHeight w:val="1346"/>
          <w:tblHeader/>
          <w:jc w:val="center"/>
        </w:trPr>
        <w:tc>
          <w:tcPr>
            <w:tcW w:w="817" w:type="pct"/>
            <w:vMerge w:val="restart"/>
            <w:vAlign w:val="center"/>
          </w:tcPr>
          <w:p w14:paraId="716992EC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Eventi di promozione della filiera corta previsti</w:t>
            </w:r>
          </w:p>
        </w:tc>
        <w:tc>
          <w:tcPr>
            <w:tcW w:w="571" w:type="pct"/>
            <w:vMerge w:val="restart"/>
            <w:vAlign w:val="center"/>
          </w:tcPr>
          <w:p w14:paraId="7A364EF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 xml:space="preserve">Numero e tipologia </w:t>
            </w:r>
            <w:proofErr w:type="gramStart"/>
            <w:r w:rsidRPr="00B41B53">
              <w:rPr>
                <w:rFonts w:ascii="Arial" w:hAnsi="Arial" w:cs="Arial"/>
                <w:sz w:val="18"/>
                <w:szCs w:val="18"/>
              </w:rPr>
              <w:t>i</w:t>
            </w:r>
            <w:proofErr w:type="gramEnd"/>
            <w:r w:rsidRPr="00B41B53">
              <w:rPr>
                <w:rFonts w:ascii="Arial" w:hAnsi="Arial" w:cs="Arial"/>
                <w:sz w:val="18"/>
                <w:szCs w:val="18"/>
              </w:rPr>
              <w:t xml:space="preserve"> eventi di promozione e commercializzazione</w:t>
            </w:r>
          </w:p>
        </w:tc>
        <w:tc>
          <w:tcPr>
            <w:tcW w:w="1452" w:type="pct"/>
            <w:vAlign w:val="center"/>
          </w:tcPr>
          <w:p w14:paraId="1080FF14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Più di 5 eventi di promozione di cui almeno 3 a all’interno della GDO nel territorio regionale</w:t>
            </w:r>
          </w:p>
        </w:tc>
        <w:tc>
          <w:tcPr>
            <w:tcW w:w="495" w:type="pct"/>
            <w:vAlign w:val="center"/>
          </w:tcPr>
          <w:p w14:paraId="3FC65A8A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56" w:type="pct"/>
            <w:vMerge w:val="restart"/>
            <w:vAlign w:val="center"/>
          </w:tcPr>
          <w:p w14:paraId="378C236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55" w:type="pct"/>
          </w:tcPr>
          <w:p w14:paraId="16379E0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 w:val="restart"/>
          </w:tcPr>
          <w:p w14:paraId="6EB76549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4B1AEFC4" w14:textId="77777777" w:rsidTr="008D5AF3">
        <w:trPr>
          <w:tblHeader/>
          <w:jc w:val="center"/>
        </w:trPr>
        <w:tc>
          <w:tcPr>
            <w:tcW w:w="817" w:type="pct"/>
            <w:vMerge/>
          </w:tcPr>
          <w:p w14:paraId="2DA597FE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44C4B18E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48DC7CF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Almeno 5 eventi di promozione di cui almeno 2 all’interno della GDO nel territorio regionale</w:t>
            </w:r>
          </w:p>
        </w:tc>
        <w:tc>
          <w:tcPr>
            <w:tcW w:w="495" w:type="pct"/>
            <w:vAlign w:val="center"/>
          </w:tcPr>
          <w:p w14:paraId="4DB2C42E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56" w:type="pct"/>
            <w:vMerge/>
            <w:vAlign w:val="center"/>
          </w:tcPr>
          <w:p w14:paraId="5E1CF83E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186C5312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0EBB8646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5652ACD7" w14:textId="77777777" w:rsidTr="008D5AF3">
        <w:trPr>
          <w:tblHeader/>
          <w:jc w:val="center"/>
        </w:trPr>
        <w:tc>
          <w:tcPr>
            <w:tcW w:w="817" w:type="pct"/>
            <w:vMerge/>
          </w:tcPr>
          <w:p w14:paraId="636CFEDA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6779EA6D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4B2353C1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 xml:space="preserve">Almeno 3 eventi di promozione di cui 1 all’interno della GDO nel territorio regionale </w:t>
            </w:r>
          </w:p>
        </w:tc>
        <w:tc>
          <w:tcPr>
            <w:tcW w:w="495" w:type="pct"/>
            <w:vAlign w:val="center"/>
          </w:tcPr>
          <w:p w14:paraId="2550EC21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6" w:type="pct"/>
            <w:vMerge/>
            <w:vAlign w:val="center"/>
          </w:tcPr>
          <w:p w14:paraId="2C7F7FBD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32542FA8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62B50A22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286FA2BA" w14:textId="77777777" w:rsidTr="008D5AF3">
        <w:trPr>
          <w:trHeight w:val="704"/>
          <w:tblHeader/>
          <w:jc w:val="center"/>
        </w:trPr>
        <w:tc>
          <w:tcPr>
            <w:tcW w:w="817" w:type="pct"/>
            <w:vMerge/>
          </w:tcPr>
          <w:p w14:paraId="3CBDA2ED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52202A60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37067B45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 xml:space="preserve">Meno di 3 eventi di promozione </w:t>
            </w:r>
          </w:p>
        </w:tc>
        <w:tc>
          <w:tcPr>
            <w:tcW w:w="495" w:type="pct"/>
            <w:vAlign w:val="center"/>
          </w:tcPr>
          <w:p w14:paraId="0EB3CA1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556" w:type="pct"/>
            <w:vMerge/>
            <w:vAlign w:val="center"/>
          </w:tcPr>
          <w:p w14:paraId="225D1E97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696B43D8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5316B020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7CAE57ED" w14:textId="77777777" w:rsidTr="008D5AF3">
        <w:trPr>
          <w:tblHeader/>
          <w:jc w:val="center"/>
        </w:trPr>
        <w:tc>
          <w:tcPr>
            <w:tcW w:w="817" w:type="pct"/>
            <w:vMerge w:val="restart"/>
            <w:vAlign w:val="center"/>
          </w:tcPr>
          <w:p w14:paraId="5DC29103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Tipologia di Progetto che prevede sia Azioni di cooperazione che di promozione</w:t>
            </w:r>
          </w:p>
          <w:p w14:paraId="0C41F8F5" w14:textId="77777777" w:rsidR="005B24BB" w:rsidRPr="00B41B53" w:rsidRDefault="005B24BB" w:rsidP="008D5AF3">
            <w:pPr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*Punteggi cumulabili</w:t>
            </w:r>
          </w:p>
        </w:tc>
        <w:tc>
          <w:tcPr>
            <w:tcW w:w="571" w:type="pct"/>
            <w:vMerge w:val="restart"/>
            <w:vAlign w:val="center"/>
          </w:tcPr>
          <w:p w14:paraId="59F892D0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Tipologia di azioni di promozione e commercializzazione</w:t>
            </w:r>
          </w:p>
        </w:tc>
        <w:tc>
          <w:tcPr>
            <w:tcW w:w="1452" w:type="pct"/>
            <w:vAlign w:val="center"/>
          </w:tcPr>
          <w:p w14:paraId="30251E2A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Progetto che prevede eventi di promozione dei prodotti attraverso laboratori del gusto e percorsi sensoriali</w:t>
            </w:r>
          </w:p>
        </w:tc>
        <w:tc>
          <w:tcPr>
            <w:tcW w:w="495" w:type="pct"/>
            <w:vAlign w:val="center"/>
          </w:tcPr>
          <w:p w14:paraId="1B02FA9D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6" w:type="pct"/>
            <w:vMerge w:val="restart"/>
            <w:vAlign w:val="center"/>
          </w:tcPr>
          <w:p w14:paraId="5C552C34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55" w:type="pct"/>
          </w:tcPr>
          <w:p w14:paraId="4A8DB88E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 w:val="restart"/>
          </w:tcPr>
          <w:p w14:paraId="39EE0E7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2445C8CD" w14:textId="77777777" w:rsidTr="008D5AF3">
        <w:trPr>
          <w:tblHeader/>
          <w:jc w:val="center"/>
        </w:trPr>
        <w:tc>
          <w:tcPr>
            <w:tcW w:w="817" w:type="pct"/>
            <w:vMerge/>
          </w:tcPr>
          <w:p w14:paraId="477017B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324B4BDC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0DA9F21E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Progetto che prevede la promozione dei prodotti attraverso il racconto dell’esperienza dei produttori e delle fasi produttive</w:t>
            </w:r>
          </w:p>
        </w:tc>
        <w:tc>
          <w:tcPr>
            <w:tcW w:w="495" w:type="pct"/>
            <w:vAlign w:val="center"/>
          </w:tcPr>
          <w:p w14:paraId="4BBA2F68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56" w:type="pct"/>
            <w:vMerge/>
            <w:vAlign w:val="center"/>
          </w:tcPr>
          <w:p w14:paraId="40B97FB3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2764C47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5FD25CFA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B24BB" w:rsidRPr="00B41B53" w14:paraId="0D9F6E1C" w14:textId="77777777" w:rsidTr="008D5AF3">
        <w:trPr>
          <w:tblHeader/>
          <w:jc w:val="center"/>
        </w:trPr>
        <w:tc>
          <w:tcPr>
            <w:tcW w:w="817" w:type="pct"/>
            <w:vMerge/>
          </w:tcPr>
          <w:p w14:paraId="24351C1E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" w:type="pct"/>
            <w:vMerge/>
            <w:vAlign w:val="center"/>
          </w:tcPr>
          <w:p w14:paraId="248474DB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2" w:type="pct"/>
            <w:vAlign w:val="center"/>
          </w:tcPr>
          <w:p w14:paraId="0883B3C1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Progetto che prevede attività finalizzate a rafforzare sbocchi distributivi locali: mense scolastiche e ristorazione locale</w:t>
            </w:r>
          </w:p>
        </w:tc>
        <w:tc>
          <w:tcPr>
            <w:tcW w:w="495" w:type="pct"/>
            <w:vAlign w:val="center"/>
          </w:tcPr>
          <w:p w14:paraId="3F939D73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41B5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6" w:type="pct"/>
            <w:vMerge/>
            <w:vAlign w:val="center"/>
          </w:tcPr>
          <w:p w14:paraId="1D0C104F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" w:type="pct"/>
          </w:tcPr>
          <w:p w14:paraId="72DA5DC5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</w:tcPr>
          <w:p w14:paraId="3E4C3BD0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074F" w:rsidRPr="005A074F" w14:paraId="16EA6839" w14:textId="77777777" w:rsidTr="005A074F">
        <w:trPr>
          <w:tblHeader/>
          <w:jc w:val="center"/>
        </w:trPr>
        <w:tc>
          <w:tcPr>
            <w:tcW w:w="3335" w:type="pct"/>
            <w:gridSpan w:val="4"/>
            <w:shd w:val="clear" w:color="auto" w:fill="DA2A51"/>
            <w:vAlign w:val="center"/>
          </w:tcPr>
          <w:p w14:paraId="384FEFF4" w14:textId="77777777" w:rsidR="005B24BB" w:rsidRPr="00B41B53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B41B5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Totale</w:t>
            </w:r>
          </w:p>
        </w:tc>
        <w:tc>
          <w:tcPr>
            <w:tcW w:w="556" w:type="pct"/>
            <w:shd w:val="clear" w:color="auto" w:fill="DA2A51"/>
            <w:vAlign w:val="center"/>
          </w:tcPr>
          <w:p w14:paraId="6DB53DED" w14:textId="77777777" w:rsidR="005B24BB" w:rsidRPr="005A074F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5A074F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100</w:t>
            </w:r>
          </w:p>
        </w:tc>
        <w:tc>
          <w:tcPr>
            <w:tcW w:w="555" w:type="pct"/>
            <w:shd w:val="clear" w:color="auto" w:fill="DA2A51"/>
          </w:tcPr>
          <w:p w14:paraId="5D15A894" w14:textId="77777777" w:rsidR="005B24BB" w:rsidRPr="005A074F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54" w:type="pct"/>
            <w:shd w:val="clear" w:color="auto" w:fill="DA2A51"/>
          </w:tcPr>
          <w:p w14:paraId="22F11CCB" w14:textId="77777777" w:rsidR="005B24BB" w:rsidRPr="005A074F" w:rsidRDefault="005B24BB" w:rsidP="008D5AF3">
            <w:pPr>
              <w:pStyle w:val="Paragrafoelenco"/>
              <w:spacing w:after="0"/>
              <w:ind w:left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</w:tr>
    </w:tbl>
    <w:p w14:paraId="39AD0955" w14:textId="77777777" w:rsidR="005B24BB" w:rsidRPr="00B41B53" w:rsidRDefault="005B24BB" w:rsidP="005B24BB">
      <w:pPr>
        <w:spacing w:line="240" w:lineRule="auto"/>
        <w:rPr>
          <w:b/>
          <w:sz w:val="21"/>
          <w:szCs w:val="21"/>
        </w:rPr>
      </w:pPr>
      <w:r w:rsidRPr="00B41B53">
        <w:rPr>
          <w:b/>
          <w:sz w:val="21"/>
          <w:szCs w:val="21"/>
        </w:rPr>
        <w:br w:type="page"/>
      </w:r>
    </w:p>
    <w:p w14:paraId="3E4BC551" w14:textId="77777777" w:rsidR="005B24BB" w:rsidRPr="00B41B53" w:rsidRDefault="005B24BB" w:rsidP="005B24BB">
      <w:pPr>
        <w:jc w:val="center"/>
        <w:rPr>
          <w:b/>
          <w:sz w:val="21"/>
          <w:szCs w:val="21"/>
        </w:rPr>
      </w:pPr>
    </w:p>
    <w:p w14:paraId="5DFB9954" w14:textId="770AEFDA" w:rsidR="005B24BB" w:rsidRDefault="005B24BB" w:rsidP="005A4886">
      <w:pPr>
        <w:jc w:val="center"/>
        <w:rPr>
          <w:b/>
          <w:sz w:val="21"/>
          <w:szCs w:val="21"/>
        </w:rPr>
      </w:pPr>
      <w:r w:rsidRPr="00B41B53">
        <w:rPr>
          <w:b/>
          <w:sz w:val="21"/>
          <w:szCs w:val="21"/>
        </w:rPr>
        <w:t>DICHIARA</w:t>
      </w:r>
    </w:p>
    <w:p w14:paraId="79A0824A" w14:textId="77777777" w:rsidR="005A4886" w:rsidRPr="005A4886" w:rsidRDefault="005A4886" w:rsidP="005A4886">
      <w:pPr>
        <w:jc w:val="center"/>
        <w:rPr>
          <w:b/>
          <w:sz w:val="21"/>
          <w:szCs w:val="21"/>
        </w:rPr>
      </w:pPr>
    </w:p>
    <w:p w14:paraId="1836026F" w14:textId="77777777" w:rsidR="005B24BB" w:rsidRPr="00B41B53" w:rsidRDefault="005B24BB" w:rsidP="005B24BB">
      <w:pPr>
        <w:autoSpaceDE w:val="0"/>
        <w:autoSpaceDN w:val="0"/>
        <w:adjustRightInd w:val="0"/>
        <w:spacing w:before="120" w:after="120" w:line="280" w:lineRule="exact"/>
        <w:ind w:left="142"/>
        <w:rPr>
          <w:b/>
          <w:sz w:val="21"/>
          <w:szCs w:val="21"/>
        </w:rPr>
      </w:pPr>
      <w:r w:rsidRPr="00B41B53">
        <w:rPr>
          <w:b/>
          <w:sz w:val="21"/>
          <w:szCs w:val="21"/>
        </w:rPr>
        <w:t xml:space="preserve">Il sottoscritto dichiara inoltre, ai sensi ai sensi e per gli effetti del Regolamento UE 2016/679, di essere stato informato che i dati personali contenuti nelle presenti dichiarazioni saranno trattati, anche con strumenti informatici, esclusivamente nell’ambito del procedimento per il quale le presenti dichiarazioni sono rese. </w:t>
      </w:r>
    </w:p>
    <w:p w14:paraId="6B082AC6" w14:textId="77777777" w:rsidR="005B24BB" w:rsidRPr="00B41B53" w:rsidRDefault="005B24BB" w:rsidP="005B24BB">
      <w:pPr>
        <w:pStyle w:val="Default"/>
        <w:jc w:val="both"/>
        <w:rPr>
          <w:rFonts w:ascii="Arial" w:hAnsi="Arial" w:cs="Arial"/>
          <w:b/>
          <w:color w:val="auto"/>
          <w:sz w:val="21"/>
          <w:szCs w:val="21"/>
        </w:rPr>
      </w:pPr>
    </w:p>
    <w:p w14:paraId="335DCE97" w14:textId="77777777" w:rsidR="005B24BB" w:rsidRPr="00B41B53" w:rsidRDefault="005B24BB" w:rsidP="005B24BB">
      <w:pPr>
        <w:tabs>
          <w:tab w:val="left" w:pos="4536"/>
          <w:tab w:val="left" w:pos="6804"/>
        </w:tabs>
        <w:spacing w:before="240" w:after="240"/>
        <w:jc w:val="both"/>
        <w:rPr>
          <w:i/>
          <w:iCs/>
          <w:sz w:val="21"/>
          <w:szCs w:val="21"/>
        </w:rPr>
      </w:pPr>
      <w:r w:rsidRPr="00B41B53">
        <w:rPr>
          <w:i/>
          <w:iCs/>
          <w:sz w:val="21"/>
          <w:szCs w:val="21"/>
        </w:rPr>
        <w:t>Luogo e data _________________                               Firma del richiedente _________________________________</w:t>
      </w:r>
    </w:p>
    <w:p w14:paraId="76C5F6D5" w14:textId="16FB119A" w:rsidR="00F22DB6" w:rsidRPr="00B41B53" w:rsidRDefault="00F22DB6" w:rsidP="005B24BB">
      <w:pPr>
        <w:rPr>
          <w:sz w:val="21"/>
          <w:szCs w:val="21"/>
        </w:rPr>
      </w:pPr>
    </w:p>
    <w:sectPr w:rsidR="00F22DB6" w:rsidRPr="00B41B53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4F426" w14:textId="77777777" w:rsidR="00C9356D" w:rsidRDefault="00C9356D" w:rsidP="00DE7044">
      <w:pPr>
        <w:spacing w:line="240" w:lineRule="auto"/>
      </w:pPr>
      <w:r>
        <w:separator/>
      </w:r>
    </w:p>
  </w:endnote>
  <w:endnote w:type="continuationSeparator" w:id="0">
    <w:p w14:paraId="64FF51E2" w14:textId="77777777" w:rsidR="00C9356D" w:rsidRDefault="00C9356D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628D5" w14:textId="77777777" w:rsidR="00C9356D" w:rsidRDefault="00C9356D" w:rsidP="00DE7044">
      <w:pPr>
        <w:spacing w:line="240" w:lineRule="auto"/>
      </w:pPr>
      <w:r>
        <w:separator/>
      </w:r>
    </w:p>
  </w:footnote>
  <w:footnote w:type="continuationSeparator" w:id="0">
    <w:p w14:paraId="797CB7EB" w14:textId="77777777" w:rsidR="00C9356D" w:rsidRDefault="00C9356D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C664A9"/>
    <w:multiLevelType w:val="hybridMultilevel"/>
    <w:tmpl w:val="11B2391E"/>
    <w:lvl w:ilvl="0" w:tplc="E0D4D064">
      <w:start w:val="1"/>
      <w:numFmt w:val="decimal"/>
      <w:lvlText w:val="%1."/>
      <w:lvlJc w:val="left"/>
      <w:pPr>
        <w:ind w:left="128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1547E1"/>
    <w:rsid w:val="002F36F2"/>
    <w:rsid w:val="003E5E55"/>
    <w:rsid w:val="005A074F"/>
    <w:rsid w:val="005A4886"/>
    <w:rsid w:val="005B24BB"/>
    <w:rsid w:val="0092728D"/>
    <w:rsid w:val="00990008"/>
    <w:rsid w:val="00B41B53"/>
    <w:rsid w:val="00B923BA"/>
    <w:rsid w:val="00BE7AA7"/>
    <w:rsid w:val="00C9356D"/>
    <w:rsid w:val="00DE7044"/>
    <w:rsid w:val="00F22DB6"/>
    <w:rsid w:val="00F34DC3"/>
    <w:rsid w:val="00F94659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paragraph" w:styleId="Paragrafoelenco">
    <w:name w:val="List Paragraph"/>
    <w:basedOn w:val="Normale"/>
    <w:link w:val="ParagrafoelencoCarattere"/>
    <w:uiPriority w:val="34"/>
    <w:qFormat/>
    <w:rsid w:val="00B923BA"/>
    <w:pPr>
      <w:spacing w:after="200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923BA"/>
    <w:pPr>
      <w:spacing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923BA"/>
    <w:rPr>
      <w:rFonts w:ascii="Calibri" w:eastAsia="Times New Roman" w:hAnsi="Calibri" w:cs="Times New Roman"/>
      <w:sz w:val="20"/>
      <w:szCs w:val="20"/>
      <w:lang w:eastAsia="en-US"/>
    </w:rPr>
  </w:style>
  <w:style w:type="character" w:styleId="Rimandonotaapidipagina">
    <w:name w:val="footnote reference"/>
    <w:uiPriority w:val="99"/>
    <w:semiHidden/>
    <w:unhideWhenUsed/>
    <w:rsid w:val="00B923BA"/>
    <w:rPr>
      <w:rFonts w:cs="Times New Roman"/>
      <w:vertAlign w:val="superscript"/>
    </w:rPr>
  </w:style>
  <w:style w:type="table" w:styleId="Grigliatabella">
    <w:name w:val="Table Grid"/>
    <w:basedOn w:val="Tabellanormale"/>
    <w:uiPriority w:val="59"/>
    <w:rsid w:val="005B24BB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24BB"/>
    <w:pPr>
      <w:autoSpaceDE w:val="0"/>
      <w:autoSpaceDN w:val="0"/>
      <w:adjustRightInd w:val="0"/>
      <w:spacing w:line="240" w:lineRule="auto"/>
    </w:pPr>
    <w:rPr>
      <w:rFonts w:ascii="Century Gothic" w:eastAsia="Times New Roman" w:hAnsi="Century Gothic" w:cs="Century Gothic"/>
      <w:color w:val="000000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qFormat/>
    <w:rsid w:val="005B24BB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1094</Words>
  <Characters>6948</Characters>
  <Application>Microsoft Office Word</Application>
  <DocSecurity>0</DocSecurity>
  <Lines>133</Lines>
  <Paragraphs>67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4</cp:revision>
  <dcterms:created xsi:type="dcterms:W3CDTF">2022-01-05T09:28:00Z</dcterms:created>
  <dcterms:modified xsi:type="dcterms:W3CDTF">2022-01-05T15:48:00Z</dcterms:modified>
</cp:coreProperties>
</file>