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761B" w14:textId="77777777" w:rsidR="00532AEA" w:rsidRPr="002D7A4B" w:rsidRDefault="00532AEA" w:rsidP="00D978B3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</w:p>
    <w:p w14:paraId="4B530B7C" w14:textId="77777777" w:rsidR="00872F1F" w:rsidRPr="002D7A4B" w:rsidRDefault="00872F1F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bookmarkStart w:id="0" w:name="_Toc462757774"/>
      <w:bookmarkStart w:id="1" w:name="_Toc462783977"/>
    </w:p>
    <w:p w14:paraId="49939FE0" w14:textId="77777777" w:rsidR="00872F1F" w:rsidRPr="002D7A4B" w:rsidRDefault="00872F1F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42EAB0F6" w14:textId="77777777" w:rsidR="00872F1F" w:rsidRPr="002D7A4B" w:rsidRDefault="00872F1F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7A5D3B1D" w14:textId="77777777" w:rsidR="00872F1F" w:rsidRPr="002D7A4B" w:rsidRDefault="00872F1F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3D64F319" w14:textId="40939F90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>GAL SULCIS, IGLESIENTE, CAPOTERRA E CAMPIDANO DI CAGLIARI</w:t>
      </w:r>
    </w:p>
    <w:p w14:paraId="64CEDE1F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>PSR Sardegna 2014/2020</w:t>
      </w:r>
    </w:p>
    <w:p w14:paraId="6F2C3582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  <w:highlight w:val="yellow"/>
        </w:rPr>
      </w:pPr>
    </w:p>
    <w:p w14:paraId="0E0DABCC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 xml:space="preserve">PIANO DI AZIONE LOCALE </w:t>
      </w:r>
    </w:p>
    <w:p w14:paraId="3D84766B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  <w:highlight w:val="yellow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>“QUALITÀ E SOSTENIBILITÀ PER UN DISTRETTO RURALE INTEGRATO”</w:t>
      </w:r>
    </w:p>
    <w:bookmarkEnd w:id="0"/>
    <w:bookmarkEnd w:id="1"/>
    <w:p w14:paraId="1DBFC163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606AB6A0" w14:textId="57F6E366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>OPERAZIONE 19.2.</w:t>
      </w:r>
      <w:r w:rsidR="003E513C" w:rsidRPr="002D7A4B">
        <w:rPr>
          <w:rFonts w:ascii="Arial" w:hAnsi="Arial" w:cs="Arial"/>
          <w:b/>
          <w:color w:val="FFFFFF" w:themeColor="background1"/>
          <w:sz w:val="20"/>
          <w:szCs w:val="20"/>
        </w:rPr>
        <w:t>1</w:t>
      </w:r>
      <w:r w:rsidR="003E513C" w:rsidRPr="002D7A4B">
        <w:rPr>
          <w:rFonts w:ascii="Arial" w:hAnsi="Arial" w:cs="Arial"/>
          <w:b/>
          <w:color w:val="FFFFFF" w:themeColor="background1"/>
          <w:sz w:val="20"/>
          <w:szCs w:val="20"/>
        </w:rPr>
        <w:tab/>
        <w:t>6.4.1.1.4</w:t>
      </w:r>
    </w:p>
    <w:p w14:paraId="78ECF2C9" w14:textId="77777777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>SOSTEGNO A INVESTIMENTI ALLE AZIENDE AGRICOLE PER LA DIVERSIFICAZIONE E SVILUPPO DI ATTIVITÀ EXTRA AGRICOLE</w:t>
      </w:r>
    </w:p>
    <w:p w14:paraId="352B00FB" w14:textId="65B1C5A3" w:rsidR="003C0446" w:rsidRPr="002D7A4B" w:rsidRDefault="003C0446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2D7A4B">
        <w:rPr>
          <w:rFonts w:ascii="Arial" w:hAnsi="Arial" w:cs="Arial"/>
          <w:b/>
          <w:color w:val="FFFFFF" w:themeColor="background1"/>
          <w:sz w:val="20"/>
          <w:szCs w:val="20"/>
        </w:rPr>
        <w:t xml:space="preserve">DISPOSIZIONI PER LA PRESENTAZIONE E IL FINANZIAMENTO DELLE DOMANDE DI SOSTEGNO E PAGAMENTO </w:t>
      </w:r>
    </w:p>
    <w:p w14:paraId="6FF7F307" w14:textId="05AFEC9D" w:rsidR="00872F1F" w:rsidRPr="002D7A4B" w:rsidRDefault="00872F1F" w:rsidP="002D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2A51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491504BF" w14:textId="53C815D4" w:rsidR="00872F1F" w:rsidRDefault="00872F1F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2D7A4B">
        <w:rPr>
          <w:rFonts w:ascii="Arial" w:hAnsi="Arial" w:cs="Arial"/>
          <w:b/>
          <w:color w:val="244061" w:themeColor="accent1" w:themeShade="80"/>
          <w:sz w:val="20"/>
          <w:szCs w:val="20"/>
        </w:rPr>
        <w:t>DICHIARAZIONE SOSTITUTIVA DEI PUNTEGGI</w:t>
      </w:r>
    </w:p>
    <w:p w14:paraId="3DFA3584" w14:textId="617A0188" w:rsidR="00247D50" w:rsidRPr="002D7A4B" w:rsidRDefault="00247D50" w:rsidP="003C0446">
      <w:pPr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MODIFICATA CON DETERMINA N. 20 DEL 09/02/2022</w:t>
      </w:r>
    </w:p>
    <w:p w14:paraId="1EA0B846" w14:textId="48AFE54D" w:rsidR="003C0446" w:rsidRPr="002D7A4B" w:rsidRDefault="003C0446">
      <w:pPr>
        <w:spacing w:after="0" w:line="240" w:lineRule="auto"/>
        <w:rPr>
          <w:rFonts w:ascii="Arial" w:hAnsi="Arial" w:cs="Arial"/>
        </w:rPr>
      </w:pPr>
      <w:r w:rsidRPr="002D7A4B">
        <w:rPr>
          <w:rFonts w:ascii="Arial" w:hAnsi="Arial" w:cs="Arial"/>
        </w:rPr>
        <w:br w:type="page"/>
      </w:r>
    </w:p>
    <w:p w14:paraId="1EFC8AEC" w14:textId="77777777" w:rsidR="00497710" w:rsidRPr="002D7A4B" w:rsidRDefault="00497710" w:rsidP="00DA348A">
      <w:pPr>
        <w:spacing w:after="0" w:line="360" w:lineRule="auto"/>
        <w:jc w:val="both"/>
        <w:rPr>
          <w:rFonts w:ascii="Arial" w:hAnsi="Arial" w:cs="Arial"/>
        </w:rPr>
      </w:pPr>
    </w:p>
    <w:p w14:paraId="4E7F71B9" w14:textId="76E086CF" w:rsidR="00425EEA" w:rsidRPr="002D7A4B" w:rsidRDefault="00425EEA" w:rsidP="00DA348A">
      <w:pPr>
        <w:spacing w:after="0" w:line="360" w:lineRule="auto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>Il/La sottoscritto/a ______________________________________________________________________</w:t>
      </w:r>
    </w:p>
    <w:p w14:paraId="0A3AA598" w14:textId="77777777" w:rsidR="00425EEA" w:rsidRPr="002D7A4B" w:rsidRDefault="00425EEA" w:rsidP="00DA348A">
      <w:pPr>
        <w:spacing w:after="0" w:line="360" w:lineRule="auto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>nato/a ___________________________________________________ il ___________________________</w:t>
      </w:r>
    </w:p>
    <w:p w14:paraId="06EF7477" w14:textId="77777777" w:rsidR="00425EEA" w:rsidRPr="002D7A4B" w:rsidRDefault="00425EEA" w:rsidP="00DA348A">
      <w:pPr>
        <w:spacing w:after="0" w:line="360" w:lineRule="auto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>Codice Fiscale_________________________________________________________________________</w:t>
      </w:r>
    </w:p>
    <w:p w14:paraId="2B53AE35" w14:textId="77777777" w:rsidR="00425EEA" w:rsidRPr="002D7A4B" w:rsidRDefault="00425EEA" w:rsidP="00DA348A">
      <w:pPr>
        <w:spacing w:after="0" w:line="360" w:lineRule="auto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 xml:space="preserve">residente a ___________________________ via__________________________________ n. __________ </w:t>
      </w:r>
    </w:p>
    <w:p w14:paraId="444EEAD7" w14:textId="77777777" w:rsidR="00425EEA" w:rsidRPr="002D7A4B" w:rsidRDefault="00DA348A" w:rsidP="00DA348A">
      <w:pPr>
        <w:spacing w:after="0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 xml:space="preserve"> in qualità di Rappresentante legale del soggetto capofila____________________________________________</w:t>
      </w:r>
    </w:p>
    <w:p w14:paraId="22940DCD" w14:textId="2DD2A4BA" w:rsidR="00425EEA" w:rsidRPr="002D7A4B" w:rsidRDefault="00425EEA" w:rsidP="00DA348A">
      <w:pPr>
        <w:spacing w:after="0"/>
        <w:jc w:val="both"/>
        <w:rPr>
          <w:rFonts w:ascii="Arial" w:hAnsi="Arial" w:cs="Arial"/>
        </w:rPr>
      </w:pPr>
      <w:r w:rsidRPr="002D7A4B">
        <w:rPr>
          <w:rFonts w:ascii="Arial" w:hAnsi="Arial" w:cs="Arial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delle priorità previste dal bando </w:t>
      </w:r>
      <w:r w:rsidR="00626E76" w:rsidRPr="002D7A4B">
        <w:rPr>
          <w:rFonts w:ascii="Arial" w:hAnsi="Arial" w:cs="Arial"/>
        </w:rPr>
        <w:t>________________________</w:t>
      </w:r>
    </w:p>
    <w:p w14:paraId="24E24731" w14:textId="195D16F7" w:rsidR="00D978B3" w:rsidRPr="002D7A4B" w:rsidRDefault="00D978B3">
      <w:pPr>
        <w:spacing w:after="0" w:line="240" w:lineRule="auto"/>
        <w:rPr>
          <w:rFonts w:ascii="Arial" w:hAnsi="Arial" w:cs="Arial"/>
          <w:b/>
        </w:rPr>
      </w:pPr>
      <w:r w:rsidRPr="002D7A4B">
        <w:rPr>
          <w:rFonts w:ascii="Arial" w:hAnsi="Arial" w:cs="Arial"/>
          <w:b/>
        </w:rPr>
        <w:br w:type="page"/>
      </w:r>
    </w:p>
    <w:p w14:paraId="2346B3A3" w14:textId="77777777" w:rsidR="002D4F18" w:rsidRPr="002D7A4B" w:rsidRDefault="002D4F18">
      <w:pPr>
        <w:spacing w:after="0" w:line="240" w:lineRule="auto"/>
        <w:rPr>
          <w:rFonts w:ascii="Arial" w:hAnsi="Arial" w:cs="Arial"/>
          <w:b/>
        </w:rPr>
      </w:pPr>
    </w:p>
    <w:p w14:paraId="3FB09E95" w14:textId="75C09457" w:rsidR="00532AEA" w:rsidRPr="002D7A4B" w:rsidRDefault="00532AEA">
      <w:pPr>
        <w:spacing w:after="0" w:line="240" w:lineRule="auto"/>
        <w:rPr>
          <w:rFonts w:ascii="Arial" w:hAnsi="Arial" w:cs="Arial"/>
          <w:b/>
        </w:rPr>
      </w:pPr>
    </w:p>
    <w:p w14:paraId="7807C21E" w14:textId="5CAEE41F" w:rsidR="00532AEA" w:rsidRPr="002D7A4B" w:rsidRDefault="00532AEA">
      <w:pPr>
        <w:spacing w:after="0" w:line="240" w:lineRule="auto"/>
        <w:rPr>
          <w:rFonts w:ascii="Arial" w:hAnsi="Arial" w:cs="Arial"/>
          <w:b/>
        </w:rPr>
      </w:pPr>
    </w:p>
    <w:p w14:paraId="3C725067" w14:textId="088362C7" w:rsidR="00532AEA" w:rsidRPr="002D7A4B" w:rsidRDefault="00532AEA">
      <w:pPr>
        <w:spacing w:after="0" w:line="240" w:lineRule="auto"/>
        <w:rPr>
          <w:rFonts w:ascii="Arial" w:hAnsi="Arial" w:cs="Arial"/>
          <w:b/>
        </w:rPr>
      </w:pPr>
    </w:p>
    <w:p w14:paraId="33711A3A" w14:textId="77777777" w:rsidR="00532AEA" w:rsidRPr="002D7A4B" w:rsidRDefault="00532AEA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708"/>
        <w:gridCol w:w="1134"/>
        <w:gridCol w:w="993"/>
        <w:gridCol w:w="1842"/>
      </w:tblGrid>
      <w:tr w:rsidR="00F23596" w:rsidRPr="002D7A4B" w14:paraId="2CDB85F4" w14:textId="0D4C6CE0" w:rsidTr="00F23596">
        <w:trPr>
          <w:trHeight w:val="1550"/>
          <w:tblHeader/>
        </w:trPr>
        <w:tc>
          <w:tcPr>
            <w:tcW w:w="1555" w:type="dxa"/>
            <w:shd w:val="clear" w:color="auto" w:fill="auto"/>
            <w:vAlign w:val="center"/>
          </w:tcPr>
          <w:p w14:paraId="4C7D138A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Principio di selezione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37AF5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Criterio di selezione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710371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Specifiche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DB208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Punti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3CEA7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Punteggio massimo attribuibile</w:t>
            </w:r>
          </w:p>
        </w:tc>
        <w:tc>
          <w:tcPr>
            <w:tcW w:w="993" w:type="dxa"/>
            <w:shd w:val="clear" w:color="auto" w:fill="auto"/>
          </w:tcPr>
          <w:p w14:paraId="585D690A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8074195" w14:textId="393C9A45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Punti auto-attribuito</w:t>
            </w:r>
          </w:p>
        </w:tc>
        <w:tc>
          <w:tcPr>
            <w:tcW w:w="1842" w:type="dxa"/>
          </w:tcPr>
          <w:p w14:paraId="0EF7113F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7F98B91" w14:textId="7004A997" w:rsidR="00F23596" w:rsidRPr="002D7A4B" w:rsidRDefault="00F23596" w:rsidP="005344E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Punteggio massimo auto-attribuito</w:t>
            </w:r>
          </w:p>
        </w:tc>
      </w:tr>
      <w:tr w:rsidR="00F23596" w:rsidRPr="002D7A4B" w14:paraId="3B3CCA2D" w14:textId="4B6C0A60" w:rsidTr="00F23596">
        <w:tc>
          <w:tcPr>
            <w:tcW w:w="1555" w:type="dxa"/>
            <w:vMerge w:val="restart"/>
            <w:vAlign w:val="center"/>
          </w:tcPr>
          <w:p w14:paraId="7CAEBEB3" w14:textId="77777777" w:rsidR="00F23596" w:rsidRPr="002D7A4B" w:rsidRDefault="00F23596" w:rsidP="00534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bCs/>
                <w:sz w:val="16"/>
                <w:szCs w:val="16"/>
              </w:rPr>
              <w:t>A) Caratteristiche del proponente e localizzazione</w:t>
            </w:r>
          </w:p>
        </w:tc>
        <w:tc>
          <w:tcPr>
            <w:tcW w:w="2268" w:type="dxa"/>
            <w:vMerge w:val="restart"/>
            <w:vAlign w:val="center"/>
          </w:tcPr>
          <w:p w14:paraId="56D6E0CC" w14:textId="77777777" w:rsidR="00F23596" w:rsidRPr="002D7A4B" w:rsidRDefault="00F23596" w:rsidP="005344E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A.1) Localizzazione degli investimenti </w:t>
            </w:r>
          </w:p>
          <w:p w14:paraId="0C7AD10C" w14:textId="77777777" w:rsidR="00F23596" w:rsidRPr="002D7A4B" w:rsidRDefault="00F23596" w:rsidP="005344E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*i punteggi sono cumulabili</w:t>
            </w:r>
          </w:p>
        </w:tc>
        <w:tc>
          <w:tcPr>
            <w:tcW w:w="2268" w:type="dxa"/>
            <w:vAlign w:val="center"/>
          </w:tcPr>
          <w:p w14:paraId="5EB2722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Comuni ricadenti in aeree C1-D1</w:t>
            </w:r>
          </w:p>
        </w:tc>
        <w:tc>
          <w:tcPr>
            <w:tcW w:w="708" w:type="dxa"/>
            <w:vAlign w:val="center"/>
          </w:tcPr>
          <w:p w14:paraId="7ED2363A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  <w:vMerge w:val="restart"/>
            <w:vAlign w:val="center"/>
          </w:tcPr>
          <w:p w14:paraId="61775D2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63F80490" w14:textId="77777777" w:rsidR="00F23596" w:rsidRPr="002D7A4B" w:rsidRDefault="00F23596" w:rsidP="003C044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D6D068" w14:textId="77777777" w:rsidR="00F23596" w:rsidRPr="002D7A4B" w:rsidRDefault="00F23596" w:rsidP="003C044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23596" w:rsidRPr="002D7A4B" w14:paraId="41843EEC" w14:textId="6E05DCDA" w:rsidTr="00F23596">
        <w:trPr>
          <w:trHeight w:val="229"/>
        </w:trPr>
        <w:tc>
          <w:tcPr>
            <w:tcW w:w="1555" w:type="dxa"/>
            <w:vMerge/>
            <w:vAlign w:val="center"/>
          </w:tcPr>
          <w:p w14:paraId="2624FE9C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4486D7A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99CD41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Comuni ricadenti in aeree C2-D2</w:t>
            </w:r>
          </w:p>
        </w:tc>
        <w:tc>
          <w:tcPr>
            <w:tcW w:w="708" w:type="dxa"/>
            <w:vAlign w:val="center"/>
          </w:tcPr>
          <w:p w14:paraId="30821A81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A3F82A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D3F59E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1F68470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596" w:rsidRPr="002D7A4B" w14:paraId="4ABEDDCA" w14:textId="1943B699" w:rsidTr="00F23596">
        <w:tc>
          <w:tcPr>
            <w:tcW w:w="1555" w:type="dxa"/>
            <w:vMerge/>
            <w:vAlign w:val="center"/>
          </w:tcPr>
          <w:p w14:paraId="096EC00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8CA5DC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67D92B0" w14:textId="77777777" w:rsidR="00F23596" w:rsidRPr="002D7A4B" w:rsidRDefault="00F23596" w:rsidP="005344E2">
            <w:pPr>
              <w:pStyle w:val="Paragrafoelenc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Localizzazione prevalente dell’azienda agricola in Aree naturali protette e/o in siti Natura 2000</w:t>
            </w:r>
          </w:p>
        </w:tc>
        <w:tc>
          <w:tcPr>
            <w:tcW w:w="708" w:type="dxa"/>
            <w:vAlign w:val="center"/>
          </w:tcPr>
          <w:p w14:paraId="1A711E51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0A4BBA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3EE94A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5C0D370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596" w:rsidRPr="002D7A4B" w14:paraId="2A55311F" w14:textId="617C50F1" w:rsidTr="00F23596">
        <w:trPr>
          <w:trHeight w:val="644"/>
        </w:trPr>
        <w:tc>
          <w:tcPr>
            <w:tcW w:w="1555" w:type="dxa"/>
            <w:vMerge/>
            <w:vAlign w:val="center"/>
          </w:tcPr>
          <w:p w14:paraId="174F611C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4D1C21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A.2) Giovani imprenditori: l'intervento è proposto da: giovane (persona di età compresa tra 18 e 41 anni non compiuti) oppure società nelle quali almeno il 50% dei soci (del capitale sociale detenuto nel caso di società di capitali) sia costituito da giovani di età inferiore ai 41 anni compiuti)</w:t>
            </w:r>
          </w:p>
        </w:tc>
        <w:tc>
          <w:tcPr>
            <w:tcW w:w="2268" w:type="dxa"/>
            <w:vAlign w:val="center"/>
          </w:tcPr>
          <w:p w14:paraId="383CF73B" w14:textId="77777777" w:rsidR="00F23596" w:rsidRPr="002D7A4B" w:rsidRDefault="00F23596" w:rsidP="005344E2">
            <w:pPr>
              <w:pStyle w:val="Paragrafoelenc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15E552BA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 w:val="restart"/>
            <w:vAlign w:val="center"/>
          </w:tcPr>
          <w:p w14:paraId="19A35734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010BB6D3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3A24E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146D363" w14:textId="46A6E60C" w:rsidTr="00F23596">
        <w:trPr>
          <w:trHeight w:val="885"/>
        </w:trPr>
        <w:tc>
          <w:tcPr>
            <w:tcW w:w="1555" w:type="dxa"/>
            <w:vMerge/>
            <w:vAlign w:val="center"/>
          </w:tcPr>
          <w:p w14:paraId="214A33D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6B2FD05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A.3) Donne: Priorità alle domande presentate da imprese agricole condotte da donne. società nelle quali almeno il 50% dei soci sia donna (50% del capitale sociale detenuto nel caso di società di capitali) sia costituito da donne; Società di persone con maggioranza di soci donne (per le società in accomandita valgono solo i soci accomandatari</w:t>
            </w:r>
          </w:p>
        </w:tc>
        <w:tc>
          <w:tcPr>
            <w:tcW w:w="2268" w:type="dxa"/>
            <w:vAlign w:val="center"/>
          </w:tcPr>
          <w:p w14:paraId="0BA17AB7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4CED8669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34" w:type="dxa"/>
            <w:vMerge/>
            <w:vAlign w:val="center"/>
          </w:tcPr>
          <w:p w14:paraId="4F4A525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D581126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D42750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2650DAE" w14:textId="64F4F071" w:rsidTr="00F23596">
        <w:trPr>
          <w:trHeight w:val="504"/>
        </w:trPr>
        <w:tc>
          <w:tcPr>
            <w:tcW w:w="1555" w:type="dxa"/>
            <w:vMerge/>
            <w:vAlign w:val="center"/>
          </w:tcPr>
          <w:p w14:paraId="452864B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AD968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A.4) Il proponente ha seguito percorsi di formazione sulle Linee 2A, 3A e 2B della Green &amp;Blue Economy promossi dal GAL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Sulcis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 Iglesiente Capoterra e Campidano di Cagliari e dal FLAG Sardegna Sud Occidentale</w:t>
            </w:r>
          </w:p>
        </w:tc>
        <w:tc>
          <w:tcPr>
            <w:tcW w:w="2268" w:type="dxa"/>
            <w:vAlign w:val="center"/>
          </w:tcPr>
          <w:p w14:paraId="53749A26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3B4A8D3B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14:paraId="3618D9B7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1DF1923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B90ABA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5D84C933" w14:textId="0CDD35B9" w:rsidTr="00F23596">
        <w:trPr>
          <w:trHeight w:val="418"/>
        </w:trPr>
        <w:tc>
          <w:tcPr>
            <w:tcW w:w="1555" w:type="dxa"/>
            <w:vMerge w:val="restart"/>
            <w:vAlign w:val="center"/>
          </w:tcPr>
          <w:p w14:paraId="29CAC200" w14:textId="77777777" w:rsidR="00F23596" w:rsidRPr="002D7A4B" w:rsidRDefault="00F23596" w:rsidP="005344E2">
            <w:pPr>
              <w:rPr>
                <w:rFonts w:ascii="Arial" w:hAnsi="Arial" w:cs="Arial"/>
                <w:noProof/>
                <w:color w:val="000000"/>
                <w:sz w:val="16"/>
                <w:szCs w:val="16"/>
                <w:lang w:val="fr-FR" w:eastAsia="fr-FR"/>
              </w:rPr>
            </w:pPr>
            <w:r w:rsidRPr="002D7A4B">
              <w:rPr>
                <w:rFonts w:ascii="Arial" w:hAnsi="Arial" w:cs="Arial"/>
                <w:noProof/>
                <w:color w:val="000000"/>
                <w:sz w:val="16"/>
                <w:szCs w:val="16"/>
                <w:lang w:val="fr-FR" w:eastAsia="fr-FR"/>
              </w:rPr>
              <w:t xml:space="preserve">B) </w:t>
            </w:r>
            <w:r w:rsidRPr="002D7A4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fr-FR" w:eastAsia="fr-FR"/>
              </w:rPr>
              <w:t>Qualità del progetto</w:t>
            </w:r>
          </w:p>
        </w:tc>
        <w:tc>
          <w:tcPr>
            <w:tcW w:w="2268" w:type="dxa"/>
          </w:tcPr>
          <w:p w14:paraId="6281422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B.1) Fattibilità tecnica del progetto proposto</w:t>
            </w:r>
          </w:p>
          <w:p w14:paraId="13D3CF4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FC47D7C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piano di progetto è coerente e articolato rispetto al processo produttivo, agli investimenti e all’organizzazione del lavoro e delle attività</w:t>
            </w:r>
          </w:p>
        </w:tc>
        <w:tc>
          <w:tcPr>
            <w:tcW w:w="708" w:type="dxa"/>
            <w:vAlign w:val="center"/>
          </w:tcPr>
          <w:p w14:paraId="700EE6F2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EB72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6EAF57E8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62BDD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6430BEFF" w14:textId="701AC84F" w:rsidTr="00F23596">
        <w:tc>
          <w:tcPr>
            <w:tcW w:w="1555" w:type="dxa"/>
            <w:vMerge/>
            <w:vAlign w:val="center"/>
          </w:tcPr>
          <w:p w14:paraId="4A27A3A9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BE6714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B.2) Sostenibilità economica del progetto proposto</w:t>
            </w:r>
          </w:p>
          <w:p w14:paraId="3C855E8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8943D4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 xml:space="preserve">Il piano di progetto dimostra una redditività futura capace di sostenere l'investimento proposto oltre i 7 anni dalla </w:t>
            </w: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>presentazione della domanda di sostegno</w:t>
            </w:r>
          </w:p>
        </w:tc>
        <w:tc>
          <w:tcPr>
            <w:tcW w:w="708" w:type="dxa"/>
            <w:vAlign w:val="center"/>
          </w:tcPr>
          <w:p w14:paraId="23FBF87B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14:paraId="14783FB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5680897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8376A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C21AD73" w14:textId="246C03E5" w:rsidTr="00F23596">
        <w:trPr>
          <w:trHeight w:val="449"/>
        </w:trPr>
        <w:tc>
          <w:tcPr>
            <w:tcW w:w="1555" w:type="dxa"/>
            <w:vMerge/>
            <w:vAlign w:val="center"/>
          </w:tcPr>
          <w:p w14:paraId="3D1C17FA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D0956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B.3) Innovazione del progetto proposto</w:t>
            </w:r>
          </w:p>
          <w:p w14:paraId="52008A7A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CD401C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piano di progetto prevede l’Introduzione di nuovi prodotti/servizi che costituiscono una novità per l’impresa agricola e sono integrati con la strategia turistica del territorio del GAL (es. strada del Carignano del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Sulcis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, Cammino minerario di Santa Barbara, le Vie del Sale e del Vento, il turismo balneare e marinaro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…)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14:paraId="5221718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680DFFF8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2169BD6A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DE1B24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62B9F0FD" w14:textId="09C421B4" w:rsidTr="00F23596">
        <w:trPr>
          <w:trHeight w:val="71"/>
        </w:trPr>
        <w:tc>
          <w:tcPr>
            <w:tcW w:w="1555" w:type="dxa"/>
            <w:vMerge/>
            <w:vAlign w:val="center"/>
          </w:tcPr>
          <w:p w14:paraId="3308053F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63DF80" w14:textId="35DB1B72" w:rsidR="00247D50" w:rsidRPr="00247D50" w:rsidRDefault="00F23596" w:rsidP="00247D50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B.4) </w:t>
            </w:r>
            <w:r w:rsidR="00247D50" w:rsidRPr="00247D50">
              <w:rPr>
                <w:rFonts w:ascii="Arial" w:hAnsi="Arial" w:cs="Arial"/>
                <w:sz w:val="16"/>
                <w:szCs w:val="16"/>
              </w:rPr>
              <w:t>Progetto presentato in ambito produttivo che preveda investimenti finalizzati alla fornitura di servizi di ricettività relativi alla creazione e/o sviluppo dell’attività agrituristica ivi compreso l’</w:t>
            </w:r>
            <w:proofErr w:type="spellStart"/>
            <w:r w:rsidR="00247D50" w:rsidRPr="00247D50">
              <w:rPr>
                <w:rFonts w:ascii="Arial" w:hAnsi="Arial" w:cs="Arial"/>
                <w:sz w:val="16"/>
                <w:szCs w:val="16"/>
              </w:rPr>
              <w:t>agricampeggio</w:t>
            </w:r>
            <w:proofErr w:type="spellEnd"/>
          </w:p>
          <w:p w14:paraId="772F57C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*i punteggi sono cumulabili</w:t>
            </w:r>
          </w:p>
        </w:tc>
        <w:tc>
          <w:tcPr>
            <w:tcW w:w="2268" w:type="dxa"/>
            <w:vAlign w:val="center"/>
          </w:tcPr>
          <w:p w14:paraId="6E475BCF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429A1168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B9A8A57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046BE243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4D9FE7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3596" w:rsidRPr="002D7A4B" w14:paraId="4A2965C0" w14:textId="70FC2C85" w:rsidTr="00F23596">
        <w:trPr>
          <w:trHeight w:val="699"/>
        </w:trPr>
        <w:tc>
          <w:tcPr>
            <w:tcW w:w="1555" w:type="dxa"/>
            <w:vMerge/>
            <w:vAlign w:val="center"/>
          </w:tcPr>
          <w:p w14:paraId="125EFB65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DF113B" w14:textId="6AADDF90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B.5) Progetto presentato in ambito produttivo che preveda la fornitura di servizi di fattoria </w:t>
            </w:r>
            <w:r w:rsidR="00247D50">
              <w:rPr>
                <w:rFonts w:ascii="Arial" w:hAnsi="Arial" w:cs="Arial"/>
                <w:sz w:val="16"/>
                <w:szCs w:val="16"/>
              </w:rPr>
              <w:t xml:space="preserve">didattica e/o </w:t>
            </w:r>
            <w:r w:rsidRPr="002D7A4B">
              <w:rPr>
                <w:rFonts w:ascii="Arial" w:hAnsi="Arial" w:cs="Arial"/>
                <w:sz w:val="16"/>
                <w:szCs w:val="16"/>
              </w:rPr>
              <w:t>sociale.</w:t>
            </w:r>
          </w:p>
          <w:p w14:paraId="68A4DF78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*i punteggi sono cumulabili</w:t>
            </w:r>
          </w:p>
        </w:tc>
        <w:tc>
          <w:tcPr>
            <w:tcW w:w="2268" w:type="dxa"/>
            <w:vAlign w:val="center"/>
          </w:tcPr>
          <w:p w14:paraId="181DF309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50015E1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5F834636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086AD88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544CEB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4C6EDA8B" w14:textId="0BBB51F9" w:rsidTr="00F23596">
        <w:trPr>
          <w:trHeight w:val="546"/>
        </w:trPr>
        <w:tc>
          <w:tcPr>
            <w:tcW w:w="1555" w:type="dxa"/>
            <w:vMerge/>
            <w:vAlign w:val="center"/>
          </w:tcPr>
          <w:p w14:paraId="31315250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C2F9F8D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B.6) Progetto presentato in ambito produttivo che preveda la fornitura di servizi di fattoria sociale in particolare collegati al servizio di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agrinido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agritata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agriasilo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08D1EB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*i punteggi sono cumulabili</w:t>
            </w:r>
          </w:p>
        </w:tc>
        <w:tc>
          <w:tcPr>
            <w:tcW w:w="2268" w:type="dxa"/>
            <w:vAlign w:val="center"/>
          </w:tcPr>
          <w:p w14:paraId="1F69FB37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3FD7347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3E0477A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5888157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446ADD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48C038F1" w14:textId="57C47CF8" w:rsidTr="00F23596">
        <w:trPr>
          <w:trHeight w:val="584"/>
        </w:trPr>
        <w:tc>
          <w:tcPr>
            <w:tcW w:w="1555" w:type="dxa"/>
            <w:vMerge/>
            <w:vAlign w:val="center"/>
          </w:tcPr>
          <w:p w14:paraId="53C2EC0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E580BC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B.7) Investimenti per la realizzazione di piccoli impianti aziendali di trasformazione e/o di spazi attrezzati per la vendita di prodotti aziendali non compresi nell’Allegato I del Trattato</w:t>
            </w:r>
          </w:p>
          <w:p w14:paraId="3A88B55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*i punteggi sono cumulabili</w:t>
            </w:r>
          </w:p>
        </w:tc>
        <w:tc>
          <w:tcPr>
            <w:tcW w:w="2268" w:type="dxa"/>
            <w:vAlign w:val="center"/>
          </w:tcPr>
          <w:p w14:paraId="29A1ACFD" w14:textId="77777777" w:rsidR="00F23596" w:rsidRPr="002D7A4B" w:rsidRDefault="00F23596" w:rsidP="005344E2">
            <w:pPr>
              <w:pStyle w:val="NormaleWeb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708" w:type="dxa"/>
            <w:vAlign w:val="center"/>
          </w:tcPr>
          <w:p w14:paraId="3A762C58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28FFBEA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0EC0BD2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7FB2A6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6DA5BF1" w14:textId="6995C7D8" w:rsidTr="00F23596">
        <w:trPr>
          <w:trHeight w:val="698"/>
        </w:trPr>
        <w:tc>
          <w:tcPr>
            <w:tcW w:w="1555" w:type="dxa"/>
            <w:vMerge w:val="restart"/>
            <w:vAlign w:val="center"/>
          </w:tcPr>
          <w:p w14:paraId="115555D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AB5E2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B048F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CD9FF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3B512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F65E8A" w14:textId="77777777" w:rsidR="00F23596" w:rsidRPr="002D7A4B" w:rsidRDefault="00F23596" w:rsidP="00534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Pr="002D7A4B">
              <w:rPr>
                <w:rFonts w:ascii="Arial" w:hAnsi="Arial" w:cs="Arial"/>
                <w:b/>
                <w:bCs/>
                <w:sz w:val="16"/>
                <w:szCs w:val="16"/>
              </w:rPr>
              <w:t>Sostenibilità ambientale d</w:t>
            </w:r>
            <w:r w:rsidRPr="002D7A4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fr-FR" w:eastAsia="fr-FR"/>
              </w:rPr>
              <w:t>ell’</w:t>
            </w:r>
            <w:r w:rsidRPr="002D7A4B">
              <w:rPr>
                <w:rFonts w:ascii="Arial" w:hAnsi="Arial" w:cs="Arial"/>
                <w:b/>
                <w:bCs/>
                <w:sz w:val="16"/>
                <w:szCs w:val="16"/>
              </w:rPr>
              <w:t>investimento. Il criterio valuta la capacità dell’intervento di migliorare le performance ambientali dell’impresa coerentemente a quanto previsto nelle Linee guida per l’edilizia sostenibile.</w:t>
            </w:r>
          </w:p>
          <w:p w14:paraId="7595964B" w14:textId="77777777" w:rsidR="00F23596" w:rsidRPr="002D7A4B" w:rsidRDefault="00F23596" w:rsidP="005344E2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Per gli interventi di edilizia residenziale qui elencati vale la soglia </w:t>
            </w:r>
            <w:proofErr w:type="gramStart"/>
            <w:r w:rsidRPr="002D7A4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dei limite</w:t>
            </w:r>
            <w:proofErr w:type="gramEnd"/>
            <w:r w:rsidRPr="002D7A4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minimo di </w:t>
            </w:r>
            <w:r w:rsidRPr="002D7A4B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  <w:t xml:space="preserve">10 Punti </w:t>
            </w:r>
            <w:r w:rsidRPr="002D7A4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sul totale di 25 Punti da raggiungere su questo criterio.</w:t>
            </w:r>
          </w:p>
          <w:p w14:paraId="06B3A400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A7451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C.1) Adozione di sistemi di Edilizia Sostenibile, </w:t>
            </w:r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>secondo quanto previsto nelle Linee Guida per l'edilizia sostenibile.</w:t>
            </w:r>
            <w:r w:rsidRPr="002D7A4B">
              <w:rPr>
                <w:rFonts w:ascii="Arial" w:hAnsi="Arial" w:cs="Arial"/>
                <w:sz w:val="16"/>
                <w:szCs w:val="16"/>
              </w:rPr>
              <w:t xml:space="preserve"> I criteri sono applicabili nel caso di ristrutturazioni e/o nuove </w:t>
            </w: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>costruzione di edifici. (Max 10 punti)</w:t>
            </w:r>
          </w:p>
          <w:p w14:paraId="1011E922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29812A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Il progetto prevede il riutilizzo di terra da scavo/inerti e/o di componenti da demolizione/recupero. Percentuale &gt; al 30%. Rispetto del criterio 1.1.A delle Schede tecniche.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CEA7F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2CCD37E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14:paraId="0D854A2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2085EE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4B414333" w14:textId="24BEDAD9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32061E38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FC212F3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35DCE7E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t xml:space="preserve">Il progetto prevede il recupero di strutture esistenti tramite interventi di manutenzione straordinaria, restauro e risanamento conservativo. La percentuale di superfice di costruzione recuperata preesistente sul totale della superfice di progetto deve essere &gt; al 60%. Rispetto del criterio 1.1.B delle Schede tecniche.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785E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16999E3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25BDCE2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8DE7313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1227CAFD" w14:textId="18F17B3E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21BBE789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0AE427E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839BFCD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t xml:space="preserve">Utilizzo di materiali naturali della bioedilizia in misura &gt;al 40%. Rispetto del criterio 1.2.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80081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CC44F6C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EFDEB41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311BD1D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5250BABA" w14:textId="5A90AEDE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1BA2FCFE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6D04EC6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6AEC1B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t xml:space="preserve">Utilizzo di risorse provenienti nella filiera territoriale &gt; al 30% Rispetto del criterio 1.3. </w:t>
            </w:r>
          </w:p>
        </w:tc>
        <w:tc>
          <w:tcPr>
            <w:tcW w:w="708" w:type="dxa"/>
            <w:vAlign w:val="center"/>
          </w:tcPr>
          <w:p w14:paraId="70F08A0B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6ECB7B7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7E55382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91505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4E8CCBDD" w14:textId="10C50F33" w:rsidTr="00F23596">
        <w:trPr>
          <w:trHeight w:val="330"/>
        </w:trPr>
        <w:tc>
          <w:tcPr>
            <w:tcW w:w="1555" w:type="dxa"/>
            <w:vMerge/>
            <w:vAlign w:val="center"/>
          </w:tcPr>
          <w:p w14:paraId="7E1843D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3EF79E2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238070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/>
                <w:sz w:val="16"/>
                <w:szCs w:val="16"/>
              </w:rPr>
              <w:t>Il progetto prevede un miglioramento del livello di comfort indoor e della qualità dell'aria (Acustico / Qualità dell'aria) Classe II e I. Qualità dell'aria: Ventilazione meccanica controllata presente - elevata permeabilità del vapore acqueo. * Il punteggio verrà attribuito se presente almeno uno dei criteri. Rispetto del criterio 1.5 delle Schede tecniche.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2F80C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22F2900B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3F784DD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E4E47A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2FC3DB2D" w14:textId="521E0B10" w:rsidTr="00F23596">
        <w:trPr>
          <w:trHeight w:val="449"/>
        </w:trPr>
        <w:tc>
          <w:tcPr>
            <w:tcW w:w="1555" w:type="dxa"/>
            <w:vMerge/>
            <w:vAlign w:val="center"/>
          </w:tcPr>
          <w:p w14:paraId="0A75BD46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1EACDB1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C.2) Elevata efficienza energetica degli edifici aziendali (da ristrutturare o costruire ex novo) secondo quanto previsto</w:t>
            </w:r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nelle Linee Guida per l'edilizia sostenibile del GAL </w:t>
            </w:r>
            <w:proofErr w:type="spellStart"/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>Sulcis</w:t>
            </w:r>
            <w:proofErr w:type="spellEnd"/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(Punti </w:t>
            </w:r>
            <w:proofErr w:type="spellStart"/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>max</w:t>
            </w:r>
            <w:proofErr w:type="spellEnd"/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5)</w:t>
            </w:r>
          </w:p>
          <w:p w14:paraId="07E1E009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F5C7FD9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A1AC15" w14:textId="77777777" w:rsidR="00F23596" w:rsidRPr="002D7A4B" w:rsidRDefault="00F23596" w:rsidP="005344E2">
            <w:pPr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la realizzazione di impianti con elevati livelli di efficienza energetica, Misurazione dell'indice di prestazione energetica globale rinnovabile &gt;70% Rispetto del criterio 2.1. Delle Schede tecniche. </w:t>
            </w:r>
          </w:p>
        </w:tc>
        <w:tc>
          <w:tcPr>
            <w:tcW w:w="708" w:type="dxa"/>
            <w:vAlign w:val="center"/>
          </w:tcPr>
          <w:p w14:paraId="47536C08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6456E8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3266E09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2F2689ED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9B50A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587A5455" w14:textId="12713F4E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07BC15A8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55978C5F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F0F726" w14:textId="77777777" w:rsidR="00F23596" w:rsidRPr="002D7A4B" w:rsidRDefault="00F23596" w:rsidP="00534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interventi relativi alla realizzazione dell'involucro edilizio energeticamente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efficientato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 ed efficiente con l'utilizzo di prodotti prevalentemente naturali e provenienti dalla Sardegna per una misura &gt;50%. Rispetto del criterio 2.2.A delle Schede tecniche. </w:t>
            </w:r>
          </w:p>
        </w:tc>
        <w:tc>
          <w:tcPr>
            <w:tcW w:w="708" w:type="dxa"/>
            <w:vAlign w:val="center"/>
          </w:tcPr>
          <w:p w14:paraId="04463018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13AFC08B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5650BFC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964EC2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4EFB390C" w14:textId="2A581D87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680237CA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3823245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35DCEC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interventi di sostituzione di componenti edili opachi e trasparenti in misura &gt; al 30%Rispetto del criterio 2.3 delle Schede tecniche. </w:t>
            </w:r>
          </w:p>
        </w:tc>
        <w:tc>
          <w:tcPr>
            <w:tcW w:w="708" w:type="dxa"/>
            <w:vAlign w:val="center"/>
          </w:tcPr>
          <w:p w14:paraId="28690FD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61929216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B1BC9C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718E9A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055EA6B" w14:textId="4C785328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16C86026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201D3CAA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AD1BB4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l'impiego di energie rinnovabili verso livelli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nZEB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 in ambito mediterraneo. Presente &gt;90%. Rispetto del criterio 2.4 delle Schede tecniche.</w:t>
            </w:r>
          </w:p>
          <w:p w14:paraId="380C88FB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3EFCEB0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31D9170C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F4B70F1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1AFBA0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09DBE9F2" w14:textId="0933F7A7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2B0EFA8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8AD664D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C.3) Interventi che determinano risparmio idrico</w:t>
            </w:r>
          </w:p>
        </w:tc>
        <w:tc>
          <w:tcPr>
            <w:tcW w:w="2268" w:type="dxa"/>
            <w:vAlign w:val="center"/>
          </w:tcPr>
          <w:p w14:paraId="2F3A9BB3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l'utilizzo di impiantistica di risparmio idrico &gt;80% oppure l'adozione di un impianto di potabilizzazione. Rispetto del criterio 3.1 delle Schede tecniche.</w:t>
            </w:r>
          </w:p>
        </w:tc>
        <w:tc>
          <w:tcPr>
            <w:tcW w:w="708" w:type="dxa"/>
            <w:vAlign w:val="center"/>
          </w:tcPr>
          <w:p w14:paraId="7673E21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6B571C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78404D9E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B082E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50510C4" w14:textId="739BC651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54AA90ED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E86ADCA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C5E21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sistemi di permeabilità delle superfici esterne di pertinenza &gt; al 60%. Rispetto del criterio 3.2 delle Schede tecniche.</w:t>
            </w:r>
          </w:p>
        </w:tc>
        <w:tc>
          <w:tcPr>
            <w:tcW w:w="708" w:type="dxa"/>
            <w:vAlign w:val="center"/>
          </w:tcPr>
          <w:p w14:paraId="65807A8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CE980F6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3FEA4EB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13F3C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04E3CD30" w14:textId="2A7D12B5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5E612045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F1FD4A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32DDF7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sistemi di depurazione naturale e/o sistemi duali. Rispetto del criterio 3.3 delle Schede tecniche.</w:t>
            </w:r>
          </w:p>
          <w:p w14:paraId="61E38990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1213A44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2C5448E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C19D84C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4380AC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A4104CD" w14:textId="07AC14F0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3243567F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C5A187B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6A186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sistemi di recupero/riciclo e di accumulo idrico sulla proprietà. Rispetto del criterio 3.4 delle Schede tecniche</w:t>
            </w:r>
          </w:p>
          <w:p w14:paraId="0C37DD1A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629D735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1E31DEE7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192729A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ABF57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7B0950D3" w14:textId="32F555AA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2B62383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1366AD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D56ECBC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C.4) Interventi che prevedono la tutela/ valorizzazione paesaggistica e di sostenibilità territoriale</w:t>
            </w:r>
          </w:p>
        </w:tc>
        <w:tc>
          <w:tcPr>
            <w:tcW w:w="2268" w:type="dxa"/>
            <w:vAlign w:val="center"/>
          </w:tcPr>
          <w:p w14:paraId="3AC4EC19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favorisce la conservazione degli elementi tipologici tradizionali. Rispetto del criterio 4.1 delle Schede tecniche</w:t>
            </w:r>
          </w:p>
          <w:p w14:paraId="2FA2420A" w14:textId="77777777" w:rsidR="00F23596" w:rsidRPr="002D7A4B" w:rsidRDefault="00F23596" w:rsidP="005344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ECC53FE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FBF39B8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6512F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357655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87A3659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E4167B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14573C93" w14:textId="313F173E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2F6EA67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2F4F35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7BE0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interventi relativi alle delimitazioni delle pertinenze esterne. Rispetto del criterio 4.2 delle Schede tecniche</w:t>
            </w:r>
          </w:p>
          <w:p w14:paraId="71B1C438" w14:textId="77777777" w:rsidR="00F23596" w:rsidRPr="002D7A4B" w:rsidRDefault="00F23596" w:rsidP="005344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BC18297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59BBCA93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3E51002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6B85F4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6765B555" w14:textId="23FED914" w:rsidTr="00F23596">
        <w:trPr>
          <w:trHeight w:val="1022"/>
        </w:trPr>
        <w:tc>
          <w:tcPr>
            <w:tcW w:w="1555" w:type="dxa"/>
            <w:vMerge/>
            <w:vAlign w:val="center"/>
          </w:tcPr>
          <w:p w14:paraId="71BB9EB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5C44E49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FC19C5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Il progetto prevede interventi per la gestione del verde. Rispetto del criterio 4.3 delle Schede tecniche.</w:t>
            </w:r>
          </w:p>
          <w:p w14:paraId="60754679" w14:textId="77777777" w:rsidR="00F23596" w:rsidRPr="002D7A4B" w:rsidRDefault="00F23596" w:rsidP="005344E2">
            <w:pPr>
              <w:spacing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1D7ABC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1BFA2B8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E288AF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DA9C47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021AA0CF" w14:textId="17A9F243" w:rsidTr="00F23596">
        <w:trPr>
          <w:trHeight w:val="85"/>
        </w:trPr>
        <w:tc>
          <w:tcPr>
            <w:tcW w:w="1555" w:type="dxa"/>
            <w:vMerge/>
            <w:vAlign w:val="center"/>
          </w:tcPr>
          <w:p w14:paraId="43EA7A69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566E3A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37C7B9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interventi per la gestione sostenibile </w:t>
            </w: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>degli ambiti territoriali. Rispetto del criterio 4.4. Obiettivo 1 e obiettivo 2 delle Schede tecniche</w:t>
            </w:r>
          </w:p>
          <w:p w14:paraId="21F5C014" w14:textId="77777777" w:rsidR="00F23596" w:rsidRPr="002D7A4B" w:rsidRDefault="00F23596" w:rsidP="005344E2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708" w:type="dxa"/>
            <w:vAlign w:val="center"/>
          </w:tcPr>
          <w:p w14:paraId="6BD677C2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4" w:type="dxa"/>
            <w:vMerge/>
            <w:vAlign w:val="center"/>
          </w:tcPr>
          <w:p w14:paraId="1DBD4C08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007C36B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FBD18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1AFCB67B" w14:textId="6FC640DF" w:rsidTr="00F23596">
        <w:trPr>
          <w:trHeight w:val="471"/>
        </w:trPr>
        <w:tc>
          <w:tcPr>
            <w:tcW w:w="1555" w:type="dxa"/>
            <w:vMerge/>
            <w:vAlign w:val="center"/>
          </w:tcPr>
          <w:p w14:paraId="5297C6C4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B1356F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C.5) Mobili ed attrezzatura didattica, didattica ludica, sociale, cartellonistica, segnaletica preferibilmente artigianali regionale ed ecologici inteso come da CAM</w:t>
            </w:r>
          </w:p>
          <w:p w14:paraId="605BA0D7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63636D1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58E1BA2E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Mobili arredi ed attrezzatura prive di sostanze nocive come da art. 321 dei CAM   </w:t>
            </w:r>
          </w:p>
        </w:tc>
        <w:tc>
          <w:tcPr>
            <w:tcW w:w="708" w:type="dxa"/>
            <w:vAlign w:val="center"/>
          </w:tcPr>
          <w:p w14:paraId="66B050C6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517A282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C22241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A8E6F7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B152EC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C6DC42" w14:textId="77777777" w:rsidR="00F23596" w:rsidRPr="002D7A4B" w:rsidRDefault="00F23596" w:rsidP="005344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5CC866B6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B38E4B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2559E83E" w14:textId="3A66A0A6" w:rsidTr="00F23596">
        <w:trPr>
          <w:trHeight w:val="784"/>
        </w:trPr>
        <w:tc>
          <w:tcPr>
            <w:tcW w:w="1555" w:type="dxa"/>
            <w:vMerge/>
            <w:vAlign w:val="center"/>
          </w:tcPr>
          <w:p w14:paraId="6BF152BD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400167F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6BC71A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Mobili arredi ed attrezzatura che usano prevalentemente </w:t>
            </w:r>
            <w:proofErr w:type="gramStart"/>
            <w:r w:rsidRPr="002D7A4B">
              <w:rPr>
                <w:rFonts w:ascii="Arial" w:hAnsi="Arial" w:cs="Arial"/>
                <w:sz w:val="16"/>
                <w:szCs w:val="16"/>
              </w:rPr>
              <w:t>risorse</w:t>
            </w:r>
            <w:proofErr w:type="gramEnd"/>
            <w:r w:rsidRPr="002D7A4B">
              <w:rPr>
                <w:rFonts w:ascii="Arial" w:hAnsi="Arial" w:cs="Arial"/>
                <w:sz w:val="16"/>
                <w:szCs w:val="16"/>
              </w:rPr>
              <w:t xml:space="preserve"> e materiali naturali rinnovabili </w:t>
            </w:r>
          </w:p>
        </w:tc>
        <w:tc>
          <w:tcPr>
            <w:tcW w:w="708" w:type="dxa"/>
            <w:vAlign w:val="center"/>
          </w:tcPr>
          <w:p w14:paraId="6BC1F66D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B17A677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3ABC5AF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2DCC23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1C7F2C70" w14:textId="0DFD074D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052F512B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3498C68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C2495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l'acquisto di mobili, arredi ed attrezzatura che garantiscono </w:t>
            </w:r>
            <w:proofErr w:type="spellStart"/>
            <w:r w:rsidRPr="002D7A4B">
              <w:rPr>
                <w:rFonts w:ascii="Arial" w:hAnsi="Arial" w:cs="Arial"/>
                <w:sz w:val="16"/>
                <w:szCs w:val="16"/>
              </w:rPr>
              <w:t>disassemblabilità</w:t>
            </w:r>
            <w:proofErr w:type="spellEnd"/>
            <w:r w:rsidRPr="002D7A4B">
              <w:rPr>
                <w:rFonts w:ascii="Arial" w:hAnsi="Arial" w:cs="Arial"/>
                <w:sz w:val="16"/>
                <w:szCs w:val="16"/>
              </w:rPr>
              <w:t xml:space="preserve"> a fine ciclo vita.</w:t>
            </w:r>
          </w:p>
        </w:tc>
        <w:tc>
          <w:tcPr>
            <w:tcW w:w="708" w:type="dxa"/>
            <w:vAlign w:val="center"/>
          </w:tcPr>
          <w:p w14:paraId="7C3447D0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B3E5AE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4443D319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0DCB5F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3596" w:rsidRPr="002D7A4B" w14:paraId="3BA831D7" w14:textId="0F3FD069" w:rsidTr="00F23596">
        <w:trPr>
          <w:trHeight w:val="698"/>
        </w:trPr>
        <w:tc>
          <w:tcPr>
            <w:tcW w:w="1555" w:type="dxa"/>
            <w:vMerge/>
            <w:vAlign w:val="center"/>
          </w:tcPr>
          <w:p w14:paraId="55D891A3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05808F5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5C8AAC" w14:textId="77777777" w:rsidR="00F23596" w:rsidRPr="002D7A4B" w:rsidRDefault="00F23596" w:rsidP="005344E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 xml:space="preserve">Il progetto prevede l'acquisto di mobili, arredi ed attrezzatura di produzione artigianale basata sull’utilizzo di materiali locali della Sardegna e prodotti sul territorio regionale </w:t>
            </w:r>
          </w:p>
        </w:tc>
        <w:tc>
          <w:tcPr>
            <w:tcW w:w="708" w:type="dxa"/>
            <w:vAlign w:val="center"/>
          </w:tcPr>
          <w:p w14:paraId="0540E971" w14:textId="77777777" w:rsidR="00F23596" w:rsidRPr="002D7A4B" w:rsidRDefault="00F23596" w:rsidP="005344E2">
            <w:pPr>
              <w:rPr>
                <w:rFonts w:ascii="Arial" w:hAnsi="Arial" w:cs="Arial"/>
                <w:sz w:val="16"/>
                <w:szCs w:val="16"/>
              </w:rPr>
            </w:pPr>
            <w:r w:rsidRPr="002D7A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26483865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02923299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2AF7E8" w14:textId="77777777" w:rsidR="00F23596" w:rsidRPr="002D7A4B" w:rsidRDefault="00F23596" w:rsidP="005344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2F1F" w:rsidRPr="002D7A4B" w14:paraId="17941461" w14:textId="717535C0" w:rsidTr="00C408B5">
        <w:trPr>
          <w:trHeight w:val="532"/>
        </w:trPr>
        <w:tc>
          <w:tcPr>
            <w:tcW w:w="6799" w:type="dxa"/>
            <w:gridSpan w:val="4"/>
            <w:shd w:val="clear" w:color="auto" w:fill="auto"/>
            <w:vAlign w:val="center"/>
          </w:tcPr>
          <w:p w14:paraId="3E8CD2F5" w14:textId="77777777" w:rsidR="00F23596" w:rsidRPr="002D7A4B" w:rsidRDefault="00F23596" w:rsidP="005344E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PUNTEGGIO TOTALE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5D047" w14:textId="77777777" w:rsidR="00F23596" w:rsidRPr="002D7A4B" w:rsidRDefault="00F23596" w:rsidP="005344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A4B">
              <w:rPr>
                <w:rFonts w:ascii="Arial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0015ED19" w14:textId="77777777" w:rsidR="00F23596" w:rsidRPr="002D7A4B" w:rsidRDefault="00F23596" w:rsidP="005344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389C08FA" w14:textId="77777777" w:rsidR="00F23596" w:rsidRPr="002D7A4B" w:rsidRDefault="00F23596" w:rsidP="005344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7D1F4DA" w14:textId="77777777" w:rsidR="002D4F18" w:rsidRPr="002D7A4B" w:rsidRDefault="002D4F18" w:rsidP="00425EEA">
      <w:pPr>
        <w:jc w:val="center"/>
        <w:rPr>
          <w:rFonts w:ascii="Arial" w:hAnsi="Arial" w:cs="Arial"/>
          <w:b/>
        </w:rPr>
      </w:pPr>
    </w:p>
    <w:p w14:paraId="0FE0FF6D" w14:textId="77777777" w:rsidR="00425EEA" w:rsidRPr="002D7A4B" w:rsidRDefault="00425EEA" w:rsidP="00425EEA">
      <w:pPr>
        <w:pStyle w:val="Default"/>
        <w:spacing w:before="48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D7A4B">
        <w:rPr>
          <w:rFonts w:ascii="Arial" w:hAnsi="Arial" w:cs="Arial"/>
          <w:b/>
          <w:color w:val="auto"/>
          <w:sz w:val="22"/>
          <w:szCs w:val="22"/>
        </w:rPr>
        <w:t xml:space="preserve">Il sottoscritto dichiara inoltre, ai sensi </w:t>
      </w:r>
      <w:r w:rsidR="00324A68" w:rsidRPr="002D7A4B">
        <w:rPr>
          <w:rFonts w:ascii="Arial" w:hAnsi="Arial" w:cs="Arial"/>
          <w:b/>
          <w:color w:val="auto"/>
          <w:sz w:val="22"/>
          <w:szCs w:val="22"/>
        </w:rPr>
        <w:t>ai sensi e per gli effe</w:t>
      </w:r>
      <w:r w:rsidR="00E832C6" w:rsidRPr="002D7A4B">
        <w:rPr>
          <w:rFonts w:ascii="Arial" w:hAnsi="Arial" w:cs="Arial"/>
          <w:b/>
          <w:color w:val="auto"/>
          <w:sz w:val="22"/>
          <w:szCs w:val="22"/>
        </w:rPr>
        <w:t>tti del Regolamento UE 2016/679</w:t>
      </w:r>
      <w:r w:rsidRPr="002D7A4B">
        <w:rPr>
          <w:rFonts w:ascii="Arial" w:hAnsi="Arial" w:cs="Arial"/>
          <w:b/>
          <w:color w:val="auto"/>
          <w:sz w:val="22"/>
          <w:szCs w:val="22"/>
        </w:rPr>
        <w:t xml:space="preserve">, di essere stato informato che i dati personali contenuti nelle presenti dichiarazioni saranno trattati, anche con strumenti informatici, esclusivamente nell’ambito del procedimento per il quale le presenti dichiarazioni sono rese. </w:t>
      </w:r>
    </w:p>
    <w:p w14:paraId="45B3ADF2" w14:textId="77777777" w:rsidR="00425EEA" w:rsidRPr="002D7A4B" w:rsidRDefault="00425EEA" w:rsidP="00425EE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9250358" w14:textId="77777777" w:rsidR="00835A77" w:rsidRPr="002D7A4B" w:rsidRDefault="00425EEA" w:rsidP="00324A68">
      <w:pPr>
        <w:tabs>
          <w:tab w:val="left" w:pos="4536"/>
          <w:tab w:val="left" w:pos="6804"/>
        </w:tabs>
        <w:spacing w:before="240" w:after="240"/>
        <w:jc w:val="both"/>
        <w:rPr>
          <w:rFonts w:ascii="Arial" w:hAnsi="Arial" w:cs="Arial"/>
          <w:i/>
          <w:iCs/>
        </w:rPr>
      </w:pPr>
      <w:r w:rsidRPr="002D7A4B">
        <w:rPr>
          <w:rFonts w:ascii="Arial" w:hAnsi="Arial" w:cs="Arial"/>
          <w:i/>
          <w:iCs/>
        </w:rPr>
        <w:t>Luogo e data _______________</w:t>
      </w:r>
      <w:r w:rsidR="00324A68" w:rsidRPr="002D7A4B">
        <w:rPr>
          <w:rFonts w:ascii="Arial" w:hAnsi="Arial" w:cs="Arial"/>
          <w:i/>
          <w:iCs/>
        </w:rPr>
        <w:t xml:space="preserve">__                             </w:t>
      </w:r>
      <w:r w:rsidRPr="002D7A4B">
        <w:rPr>
          <w:rFonts w:ascii="Arial" w:hAnsi="Arial" w:cs="Arial"/>
          <w:i/>
          <w:iCs/>
        </w:rPr>
        <w:t xml:space="preserve">  </w:t>
      </w:r>
      <w:r w:rsidR="00E832C6" w:rsidRPr="002D7A4B">
        <w:rPr>
          <w:rFonts w:ascii="Arial" w:hAnsi="Arial" w:cs="Arial"/>
          <w:i/>
          <w:iCs/>
        </w:rPr>
        <w:t xml:space="preserve">Firma </w:t>
      </w:r>
      <w:r w:rsidRPr="002D7A4B">
        <w:rPr>
          <w:rFonts w:ascii="Arial" w:hAnsi="Arial" w:cs="Arial"/>
          <w:i/>
          <w:iCs/>
        </w:rPr>
        <w:t>del richiedente _________________________________</w:t>
      </w:r>
    </w:p>
    <w:sectPr w:rsidR="00835A77" w:rsidRPr="002D7A4B" w:rsidSect="001F2693">
      <w:headerReference w:type="default" r:id="rId8"/>
      <w:footerReference w:type="default" r:id="rId9"/>
      <w:pgSz w:w="11906" w:h="16838"/>
      <w:pgMar w:top="1021" w:right="851" w:bottom="289" w:left="85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EEC1" w14:textId="77777777" w:rsidR="003F6529" w:rsidRDefault="003F6529">
      <w:pPr>
        <w:spacing w:after="0" w:line="240" w:lineRule="auto"/>
      </w:pPr>
      <w:r>
        <w:separator/>
      </w:r>
    </w:p>
  </w:endnote>
  <w:endnote w:type="continuationSeparator" w:id="0">
    <w:p w14:paraId="2C6516B0" w14:textId="77777777" w:rsidR="003F6529" w:rsidRDefault="003F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602020204020303"/>
    <w:charset w:val="B1"/>
    <w:family w:val="swiss"/>
    <w:notTrueType/>
    <w:pitch w:val="variable"/>
    <w:sig w:usb0="80000867" w:usb1="00000000" w:usb2="00000000" w:usb3="00000000" w:csb0="000001F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810B" w14:textId="77777777" w:rsidR="00301537" w:rsidRPr="00CB6D74" w:rsidRDefault="00301537" w:rsidP="00CB6D74">
    <w:pPr>
      <w:spacing w:after="0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B5D8" w14:textId="77777777" w:rsidR="003F6529" w:rsidRDefault="003F6529">
      <w:pPr>
        <w:spacing w:after="0" w:line="240" w:lineRule="auto"/>
      </w:pPr>
      <w:r>
        <w:separator/>
      </w:r>
    </w:p>
  </w:footnote>
  <w:footnote w:type="continuationSeparator" w:id="0">
    <w:p w14:paraId="6DB0B286" w14:textId="77777777" w:rsidR="003F6529" w:rsidRDefault="003F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8C9" w14:textId="1A3100CE" w:rsidR="00301537" w:rsidRDefault="00622BF7" w:rsidP="00AF06D9">
    <w:pPr>
      <w:spacing w:after="0" w:line="240" w:lineRule="auto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i/>
        <w:noProof/>
        <w:color w:val="008080"/>
        <w:sz w:val="44"/>
        <w:szCs w:val="80"/>
      </w:rPr>
      <w:drawing>
        <wp:anchor distT="0" distB="0" distL="114300" distR="114300" simplePos="0" relativeHeight="251666944" behindDoc="1" locked="0" layoutInCell="1" allowOverlap="1" wp14:anchorId="64F8AD36" wp14:editId="04091776">
          <wp:simplePos x="0" y="0"/>
          <wp:positionH relativeFrom="column">
            <wp:posOffset>2227926</wp:posOffset>
          </wp:positionH>
          <wp:positionV relativeFrom="paragraph">
            <wp:posOffset>-23544</wp:posOffset>
          </wp:positionV>
          <wp:extent cx="2026920" cy="537847"/>
          <wp:effectExtent l="0" t="0" r="5080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537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571">
      <w:rPr>
        <w:rFonts w:ascii="Garamond" w:hAnsi="Garamond"/>
        <w:b/>
        <w:i/>
        <w:color w:val="008080"/>
        <w:sz w:val="44"/>
        <w:szCs w:val="80"/>
      </w:rPr>
      <w:t xml:space="preserve">                         </w:t>
    </w:r>
    <w:r w:rsidR="00A477C1">
      <w:rPr>
        <w:rFonts w:ascii="Garamond" w:hAnsi="Garamond"/>
        <w:b/>
        <w:i/>
        <w:color w:val="008080"/>
        <w:sz w:val="44"/>
        <w:szCs w:val="80"/>
      </w:rPr>
      <w:t xml:space="preserve">         </w:t>
    </w:r>
  </w:p>
  <w:p w14:paraId="76501C07" w14:textId="503FCC4C" w:rsidR="00301537" w:rsidRDefault="00301537" w:rsidP="00D94E89">
    <w:pPr>
      <w:pStyle w:val="Intestazione"/>
      <w:tabs>
        <w:tab w:val="clear" w:pos="4819"/>
        <w:tab w:val="clear" w:pos="9638"/>
        <w:tab w:val="left" w:pos="2595"/>
      </w:tabs>
      <w:spacing w:after="0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 xml:space="preserve">                                                                         </w:t>
    </w:r>
  </w:p>
  <w:p w14:paraId="7A501D8B" w14:textId="6C2C3859" w:rsidR="00301537" w:rsidRPr="00D94E89" w:rsidRDefault="00301537" w:rsidP="00AF06D9">
    <w:pPr>
      <w:pStyle w:val="Intestazione"/>
      <w:tabs>
        <w:tab w:val="clear" w:pos="4819"/>
        <w:tab w:val="clear" w:pos="9638"/>
        <w:tab w:val="left" w:pos="2595"/>
      </w:tabs>
      <w:spacing w:after="0"/>
      <w:jc w:val="center"/>
      <w:rPr>
        <w:rFonts w:ascii="Garamond" w:hAnsi="Garamond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704"/>
    <w:multiLevelType w:val="hybridMultilevel"/>
    <w:tmpl w:val="F670E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98B"/>
    <w:multiLevelType w:val="singleLevel"/>
    <w:tmpl w:val="E66C3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mbria" w:hAnsi="Cambria" w:cs="Times New Roman" w:hint="default"/>
        <w:b/>
        <w:sz w:val="18"/>
        <w:szCs w:val="18"/>
      </w:rPr>
    </w:lvl>
  </w:abstractNum>
  <w:abstractNum w:abstractNumId="2" w15:restartNumberingAfterBreak="0">
    <w:nsid w:val="0EEF097F"/>
    <w:multiLevelType w:val="hybridMultilevel"/>
    <w:tmpl w:val="16B2E982"/>
    <w:lvl w:ilvl="0" w:tplc="0410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3" w15:restartNumberingAfterBreak="0">
    <w:nsid w:val="10577BF8"/>
    <w:multiLevelType w:val="multilevel"/>
    <w:tmpl w:val="4E8C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431AF"/>
    <w:multiLevelType w:val="hybridMultilevel"/>
    <w:tmpl w:val="59A47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2A1"/>
    <w:multiLevelType w:val="hybridMultilevel"/>
    <w:tmpl w:val="D9029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182"/>
    <w:multiLevelType w:val="hybridMultilevel"/>
    <w:tmpl w:val="AE3019F0"/>
    <w:lvl w:ilvl="0" w:tplc="A0F68090">
      <w:start w:val="901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6656EC"/>
    <w:multiLevelType w:val="hybridMultilevel"/>
    <w:tmpl w:val="F65485D4"/>
    <w:lvl w:ilvl="0" w:tplc="BC50030E">
      <w:start w:val="1"/>
      <w:numFmt w:val="bullet"/>
      <w:pStyle w:val="Destinatari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F5142"/>
    <w:multiLevelType w:val="hybridMultilevel"/>
    <w:tmpl w:val="59B27990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D78AA"/>
    <w:multiLevelType w:val="hybridMultilevel"/>
    <w:tmpl w:val="E4508A10"/>
    <w:lvl w:ilvl="0" w:tplc="F3F6E2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385D"/>
    <w:multiLevelType w:val="hybridMultilevel"/>
    <w:tmpl w:val="066CA45A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11"/>
        </w:tabs>
        <w:ind w:left="4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</w:abstractNum>
  <w:abstractNum w:abstractNumId="11" w15:restartNumberingAfterBreak="0">
    <w:nsid w:val="1D9D522E"/>
    <w:multiLevelType w:val="hybridMultilevel"/>
    <w:tmpl w:val="CB983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34FBD"/>
    <w:multiLevelType w:val="hybridMultilevel"/>
    <w:tmpl w:val="D1B6E428"/>
    <w:lvl w:ilvl="0" w:tplc="85C443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90429"/>
    <w:multiLevelType w:val="hybridMultilevel"/>
    <w:tmpl w:val="07AA514C"/>
    <w:lvl w:ilvl="0" w:tplc="680AE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55E0"/>
    <w:multiLevelType w:val="multilevel"/>
    <w:tmpl w:val="6E0E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02B12"/>
    <w:multiLevelType w:val="hybridMultilevel"/>
    <w:tmpl w:val="21286AB4"/>
    <w:lvl w:ilvl="0" w:tplc="881C42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1457"/>
    <w:multiLevelType w:val="hybridMultilevel"/>
    <w:tmpl w:val="AA1224E6"/>
    <w:lvl w:ilvl="0" w:tplc="38800706">
      <w:numFmt w:val="bullet"/>
      <w:lvlText w:val="-"/>
      <w:lvlJc w:val="left"/>
      <w:pPr>
        <w:ind w:left="7164" w:hanging="360"/>
      </w:pPr>
      <w:rPr>
        <w:rFonts w:ascii="Cambria" w:eastAsia="Times New Roman" w:hAnsi="Cambria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7" w15:restartNumberingAfterBreak="0">
    <w:nsid w:val="47C5180B"/>
    <w:multiLevelType w:val="hybridMultilevel"/>
    <w:tmpl w:val="375AF4C0"/>
    <w:lvl w:ilvl="0" w:tplc="D4E4E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4E4"/>
    <w:multiLevelType w:val="hybridMultilevel"/>
    <w:tmpl w:val="343C6AB2"/>
    <w:lvl w:ilvl="0" w:tplc="D194B188">
      <w:start w:val="7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11CA6"/>
    <w:multiLevelType w:val="hybridMultilevel"/>
    <w:tmpl w:val="9BF0BF1E"/>
    <w:lvl w:ilvl="0" w:tplc="079AD96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FF273DC"/>
    <w:multiLevelType w:val="hybridMultilevel"/>
    <w:tmpl w:val="832C9EA8"/>
    <w:lvl w:ilvl="0" w:tplc="7E586808">
      <w:numFmt w:val="bullet"/>
      <w:lvlText w:val="-"/>
      <w:lvlJc w:val="left"/>
      <w:pPr>
        <w:ind w:left="659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1" w15:restartNumberingAfterBreak="0">
    <w:nsid w:val="6FFB498B"/>
    <w:multiLevelType w:val="multilevel"/>
    <w:tmpl w:val="32E4D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3665C72"/>
    <w:multiLevelType w:val="hybridMultilevel"/>
    <w:tmpl w:val="2D86C2F8"/>
    <w:lvl w:ilvl="0" w:tplc="5A04DD66">
      <w:numFmt w:val="bullet"/>
      <w:lvlText w:val="-"/>
      <w:lvlJc w:val="left"/>
      <w:pPr>
        <w:ind w:left="6456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781330AC"/>
    <w:multiLevelType w:val="hybridMultilevel"/>
    <w:tmpl w:val="CFB28C94"/>
    <w:lvl w:ilvl="0" w:tplc="0BA4E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B25AF"/>
    <w:multiLevelType w:val="hybridMultilevel"/>
    <w:tmpl w:val="C6380E00"/>
    <w:lvl w:ilvl="0" w:tplc="AC407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1"/>
  </w:num>
  <w:num w:numId="5">
    <w:abstractNumId w:val="18"/>
  </w:num>
  <w:num w:numId="6">
    <w:abstractNumId w:val="17"/>
  </w:num>
  <w:num w:numId="7">
    <w:abstractNumId w:val="17"/>
  </w:num>
  <w:num w:numId="8">
    <w:abstractNumId w:val="18"/>
  </w:num>
  <w:num w:numId="9">
    <w:abstractNumId w:val="7"/>
  </w:num>
  <w:num w:numId="10">
    <w:abstractNumId w:val="10"/>
  </w:num>
  <w:num w:numId="11">
    <w:abstractNumId w:val="6"/>
  </w:num>
  <w:num w:numId="12">
    <w:abstractNumId w:val="20"/>
  </w:num>
  <w:num w:numId="13">
    <w:abstractNumId w:val="10"/>
  </w:num>
  <w:num w:numId="14">
    <w:abstractNumId w:val="19"/>
  </w:num>
  <w:num w:numId="15">
    <w:abstractNumId w:val="5"/>
  </w:num>
  <w:num w:numId="16">
    <w:abstractNumId w:val="11"/>
  </w:num>
  <w:num w:numId="17">
    <w:abstractNumId w:val="14"/>
  </w:num>
  <w:num w:numId="18">
    <w:abstractNumId w:val="22"/>
  </w:num>
  <w:num w:numId="19">
    <w:abstractNumId w:val="2"/>
  </w:num>
  <w:num w:numId="20">
    <w:abstractNumId w:val="21"/>
  </w:num>
  <w:num w:numId="21">
    <w:abstractNumId w:val="3"/>
  </w:num>
  <w:num w:numId="22">
    <w:abstractNumId w:val="16"/>
  </w:num>
  <w:num w:numId="23">
    <w:abstractNumId w:val="13"/>
  </w:num>
  <w:num w:numId="24">
    <w:abstractNumId w:val="12"/>
  </w:num>
  <w:num w:numId="25">
    <w:abstractNumId w:val="4"/>
  </w:num>
  <w:num w:numId="26">
    <w:abstractNumId w:val="8"/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31"/>
    <w:rsid w:val="0000641A"/>
    <w:rsid w:val="00014F56"/>
    <w:rsid w:val="000230C3"/>
    <w:rsid w:val="0002622B"/>
    <w:rsid w:val="00044AC1"/>
    <w:rsid w:val="000475FD"/>
    <w:rsid w:val="000510ED"/>
    <w:rsid w:val="00055A52"/>
    <w:rsid w:val="00056B9F"/>
    <w:rsid w:val="000619B6"/>
    <w:rsid w:val="0006652E"/>
    <w:rsid w:val="000967A2"/>
    <w:rsid w:val="00096F56"/>
    <w:rsid w:val="000974E7"/>
    <w:rsid w:val="000A041B"/>
    <w:rsid w:val="000B5CF9"/>
    <w:rsid w:val="000C75DB"/>
    <w:rsid w:val="000E79B9"/>
    <w:rsid w:val="000F13FE"/>
    <w:rsid w:val="000F28B5"/>
    <w:rsid w:val="000F6A6B"/>
    <w:rsid w:val="001066D3"/>
    <w:rsid w:val="0011115E"/>
    <w:rsid w:val="00114AC7"/>
    <w:rsid w:val="00115F92"/>
    <w:rsid w:val="001211FB"/>
    <w:rsid w:val="00122F37"/>
    <w:rsid w:val="001268F4"/>
    <w:rsid w:val="001316A5"/>
    <w:rsid w:val="00132DE7"/>
    <w:rsid w:val="00135397"/>
    <w:rsid w:val="001353E4"/>
    <w:rsid w:val="00137936"/>
    <w:rsid w:val="001411C6"/>
    <w:rsid w:val="00141F0D"/>
    <w:rsid w:val="00144400"/>
    <w:rsid w:val="001774C7"/>
    <w:rsid w:val="0018586B"/>
    <w:rsid w:val="001877E1"/>
    <w:rsid w:val="00194621"/>
    <w:rsid w:val="001A7865"/>
    <w:rsid w:val="001A7B13"/>
    <w:rsid w:val="001B2906"/>
    <w:rsid w:val="001B5310"/>
    <w:rsid w:val="001C11B3"/>
    <w:rsid w:val="001C157A"/>
    <w:rsid w:val="001E2C91"/>
    <w:rsid w:val="001F2693"/>
    <w:rsid w:val="001F2ABD"/>
    <w:rsid w:val="001F4C58"/>
    <w:rsid w:val="001F6106"/>
    <w:rsid w:val="001F7440"/>
    <w:rsid w:val="002008CA"/>
    <w:rsid w:val="00205EF2"/>
    <w:rsid w:val="00207E3F"/>
    <w:rsid w:val="00214440"/>
    <w:rsid w:val="00215412"/>
    <w:rsid w:val="00215F62"/>
    <w:rsid w:val="00217D3A"/>
    <w:rsid w:val="002220CF"/>
    <w:rsid w:val="00224C0D"/>
    <w:rsid w:val="0022581B"/>
    <w:rsid w:val="00232E6E"/>
    <w:rsid w:val="00243B3D"/>
    <w:rsid w:val="00246DD2"/>
    <w:rsid w:val="00247D50"/>
    <w:rsid w:val="002504F5"/>
    <w:rsid w:val="0025173F"/>
    <w:rsid w:val="00251E36"/>
    <w:rsid w:val="002654D3"/>
    <w:rsid w:val="00271571"/>
    <w:rsid w:val="00271957"/>
    <w:rsid w:val="00271E12"/>
    <w:rsid w:val="00276200"/>
    <w:rsid w:val="00280D39"/>
    <w:rsid w:val="00282081"/>
    <w:rsid w:val="00283E4B"/>
    <w:rsid w:val="002A5EB0"/>
    <w:rsid w:val="002A652E"/>
    <w:rsid w:val="002B18C0"/>
    <w:rsid w:val="002B41B9"/>
    <w:rsid w:val="002C480E"/>
    <w:rsid w:val="002D05AA"/>
    <w:rsid w:val="002D4F18"/>
    <w:rsid w:val="002D6D5D"/>
    <w:rsid w:val="002D7A4B"/>
    <w:rsid w:val="002E0F88"/>
    <w:rsid w:val="002E18F8"/>
    <w:rsid w:val="002E4160"/>
    <w:rsid w:val="003006AF"/>
    <w:rsid w:val="00301537"/>
    <w:rsid w:val="00301BF8"/>
    <w:rsid w:val="003045D9"/>
    <w:rsid w:val="003068B9"/>
    <w:rsid w:val="00311F82"/>
    <w:rsid w:val="00312A03"/>
    <w:rsid w:val="00312B05"/>
    <w:rsid w:val="00315C23"/>
    <w:rsid w:val="00320059"/>
    <w:rsid w:val="00320531"/>
    <w:rsid w:val="0032096B"/>
    <w:rsid w:val="00324A68"/>
    <w:rsid w:val="00324C14"/>
    <w:rsid w:val="00326938"/>
    <w:rsid w:val="003271D9"/>
    <w:rsid w:val="00330AAB"/>
    <w:rsid w:val="00330EDD"/>
    <w:rsid w:val="00333566"/>
    <w:rsid w:val="0033707E"/>
    <w:rsid w:val="00343B8C"/>
    <w:rsid w:val="00352733"/>
    <w:rsid w:val="003528BA"/>
    <w:rsid w:val="003532D6"/>
    <w:rsid w:val="00355FD6"/>
    <w:rsid w:val="00356D90"/>
    <w:rsid w:val="00357774"/>
    <w:rsid w:val="0036227D"/>
    <w:rsid w:val="00362A22"/>
    <w:rsid w:val="00363762"/>
    <w:rsid w:val="00363C84"/>
    <w:rsid w:val="00364687"/>
    <w:rsid w:val="0037182A"/>
    <w:rsid w:val="0037313A"/>
    <w:rsid w:val="00380CA5"/>
    <w:rsid w:val="00381AE9"/>
    <w:rsid w:val="00392F31"/>
    <w:rsid w:val="00394225"/>
    <w:rsid w:val="00394BF1"/>
    <w:rsid w:val="00397984"/>
    <w:rsid w:val="003A00E7"/>
    <w:rsid w:val="003A5FE6"/>
    <w:rsid w:val="003B1911"/>
    <w:rsid w:val="003B1E5C"/>
    <w:rsid w:val="003B7B44"/>
    <w:rsid w:val="003C0446"/>
    <w:rsid w:val="003C31BB"/>
    <w:rsid w:val="003C4CD1"/>
    <w:rsid w:val="003C4DB2"/>
    <w:rsid w:val="003D09E0"/>
    <w:rsid w:val="003E1473"/>
    <w:rsid w:val="003E513C"/>
    <w:rsid w:val="003F6529"/>
    <w:rsid w:val="003F6B33"/>
    <w:rsid w:val="003F7EAB"/>
    <w:rsid w:val="004021D8"/>
    <w:rsid w:val="00403259"/>
    <w:rsid w:val="0040617C"/>
    <w:rsid w:val="00407D14"/>
    <w:rsid w:val="00407F0F"/>
    <w:rsid w:val="00410CAE"/>
    <w:rsid w:val="004124ED"/>
    <w:rsid w:val="004142EA"/>
    <w:rsid w:val="004205DC"/>
    <w:rsid w:val="00422665"/>
    <w:rsid w:val="00425EEA"/>
    <w:rsid w:val="004260B5"/>
    <w:rsid w:val="004270AE"/>
    <w:rsid w:val="0042733C"/>
    <w:rsid w:val="00427E6A"/>
    <w:rsid w:val="00432F66"/>
    <w:rsid w:val="00433B59"/>
    <w:rsid w:val="00435369"/>
    <w:rsid w:val="00441946"/>
    <w:rsid w:val="00450B4D"/>
    <w:rsid w:val="00453043"/>
    <w:rsid w:val="0045411C"/>
    <w:rsid w:val="0045588B"/>
    <w:rsid w:val="00460839"/>
    <w:rsid w:val="004651E4"/>
    <w:rsid w:val="00471826"/>
    <w:rsid w:val="0048396D"/>
    <w:rsid w:val="00484DA9"/>
    <w:rsid w:val="00487923"/>
    <w:rsid w:val="00487CC6"/>
    <w:rsid w:val="00491762"/>
    <w:rsid w:val="00492ED4"/>
    <w:rsid w:val="00497710"/>
    <w:rsid w:val="004A576B"/>
    <w:rsid w:val="004B538B"/>
    <w:rsid w:val="004B55A8"/>
    <w:rsid w:val="004C059D"/>
    <w:rsid w:val="004C261D"/>
    <w:rsid w:val="004C55A6"/>
    <w:rsid w:val="004D17C0"/>
    <w:rsid w:val="004D4754"/>
    <w:rsid w:val="004E2621"/>
    <w:rsid w:val="004E33A8"/>
    <w:rsid w:val="004F3986"/>
    <w:rsid w:val="004F545D"/>
    <w:rsid w:val="004F7A17"/>
    <w:rsid w:val="00503487"/>
    <w:rsid w:val="00510E2B"/>
    <w:rsid w:val="00516B89"/>
    <w:rsid w:val="00530346"/>
    <w:rsid w:val="00532AEA"/>
    <w:rsid w:val="005357A0"/>
    <w:rsid w:val="00540895"/>
    <w:rsid w:val="00546BF1"/>
    <w:rsid w:val="00551D7D"/>
    <w:rsid w:val="00552245"/>
    <w:rsid w:val="00554C6D"/>
    <w:rsid w:val="0055552B"/>
    <w:rsid w:val="00555603"/>
    <w:rsid w:val="00556F46"/>
    <w:rsid w:val="0056428F"/>
    <w:rsid w:val="005657B9"/>
    <w:rsid w:val="00565B3D"/>
    <w:rsid w:val="00565E63"/>
    <w:rsid w:val="005701C0"/>
    <w:rsid w:val="005719A0"/>
    <w:rsid w:val="00574423"/>
    <w:rsid w:val="005768A2"/>
    <w:rsid w:val="005939B5"/>
    <w:rsid w:val="005A158F"/>
    <w:rsid w:val="005B2CA1"/>
    <w:rsid w:val="005B6AB6"/>
    <w:rsid w:val="005C1D29"/>
    <w:rsid w:val="005C23D5"/>
    <w:rsid w:val="005D4208"/>
    <w:rsid w:val="005E7D92"/>
    <w:rsid w:val="005E7DAF"/>
    <w:rsid w:val="005F1DD9"/>
    <w:rsid w:val="0061036E"/>
    <w:rsid w:val="006123D7"/>
    <w:rsid w:val="00613EF9"/>
    <w:rsid w:val="0062153A"/>
    <w:rsid w:val="0062217D"/>
    <w:rsid w:val="00622BF7"/>
    <w:rsid w:val="006235A1"/>
    <w:rsid w:val="00626C12"/>
    <w:rsid w:val="00626E76"/>
    <w:rsid w:val="00630E7F"/>
    <w:rsid w:val="00632886"/>
    <w:rsid w:val="00632FD4"/>
    <w:rsid w:val="00633E4D"/>
    <w:rsid w:val="00635990"/>
    <w:rsid w:val="00635C51"/>
    <w:rsid w:val="006376D8"/>
    <w:rsid w:val="0064283E"/>
    <w:rsid w:val="00642E16"/>
    <w:rsid w:val="006438BC"/>
    <w:rsid w:val="0064500A"/>
    <w:rsid w:val="006467F8"/>
    <w:rsid w:val="0064726B"/>
    <w:rsid w:val="00650571"/>
    <w:rsid w:val="00651B2B"/>
    <w:rsid w:val="00655FF6"/>
    <w:rsid w:val="00656382"/>
    <w:rsid w:val="006572AB"/>
    <w:rsid w:val="00667E3F"/>
    <w:rsid w:val="0067130E"/>
    <w:rsid w:val="00672AC3"/>
    <w:rsid w:val="00681E37"/>
    <w:rsid w:val="00685F18"/>
    <w:rsid w:val="006861EA"/>
    <w:rsid w:val="006967A9"/>
    <w:rsid w:val="006A5759"/>
    <w:rsid w:val="006A61F7"/>
    <w:rsid w:val="006A6CC2"/>
    <w:rsid w:val="006B0E3D"/>
    <w:rsid w:val="006B6695"/>
    <w:rsid w:val="006B68E0"/>
    <w:rsid w:val="006C082C"/>
    <w:rsid w:val="006C32E7"/>
    <w:rsid w:val="006D0BB4"/>
    <w:rsid w:val="006D4C8C"/>
    <w:rsid w:val="006D5CAD"/>
    <w:rsid w:val="006D79F1"/>
    <w:rsid w:val="006E18A0"/>
    <w:rsid w:val="006E5130"/>
    <w:rsid w:val="006F3AF0"/>
    <w:rsid w:val="006F41A0"/>
    <w:rsid w:val="00700150"/>
    <w:rsid w:val="007012BB"/>
    <w:rsid w:val="00703F1E"/>
    <w:rsid w:val="00704E8C"/>
    <w:rsid w:val="007065A5"/>
    <w:rsid w:val="00713B32"/>
    <w:rsid w:val="00714629"/>
    <w:rsid w:val="007162FD"/>
    <w:rsid w:val="00725871"/>
    <w:rsid w:val="007334DC"/>
    <w:rsid w:val="00734BC9"/>
    <w:rsid w:val="0074278A"/>
    <w:rsid w:val="0074361E"/>
    <w:rsid w:val="007444C5"/>
    <w:rsid w:val="007446C4"/>
    <w:rsid w:val="007448B1"/>
    <w:rsid w:val="007471FD"/>
    <w:rsid w:val="0075004C"/>
    <w:rsid w:val="00750329"/>
    <w:rsid w:val="00752B16"/>
    <w:rsid w:val="007620DB"/>
    <w:rsid w:val="00772189"/>
    <w:rsid w:val="00772FD7"/>
    <w:rsid w:val="0077795E"/>
    <w:rsid w:val="00777CFC"/>
    <w:rsid w:val="00785559"/>
    <w:rsid w:val="00787DC4"/>
    <w:rsid w:val="007907E6"/>
    <w:rsid w:val="00795472"/>
    <w:rsid w:val="0079583E"/>
    <w:rsid w:val="007A0FC6"/>
    <w:rsid w:val="007B2577"/>
    <w:rsid w:val="007B57F7"/>
    <w:rsid w:val="007C15DD"/>
    <w:rsid w:val="007C2B48"/>
    <w:rsid w:val="007C3AA9"/>
    <w:rsid w:val="007C42B5"/>
    <w:rsid w:val="007C562C"/>
    <w:rsid w:val="007C60EC"/>
    <w:rsid w:val="007D2EDF"/>
    <w:rsid w:val="007E5067"/>
    <w:rsid w:val="007F1EF6"/>
    <w:rsid w:val="007F22D3"/>
    <w:rsid w:val="00805805"/>
    <w:rsid w:val="00814E61"/>
    <w:rsid w:val="008153FC"/>
    <w:rsid w:val="00815703"/>
    <w:rsid w:val="008208B8"/>
    <w:rsid w:val="00821D90"/>
    <w:rsid w:val="00822D35"/>
    <w:rsid w:val="00825F8B"/>
    <w:rsid w:val="00827C24"/>
    <w:rsid w:val="00830BBC"/>
    <w:rsid w:val="00835A77"/>
    <w:rsid w:val="00836052"/>
    <w:rsid w:val="008365A0"/>
    <w:rsid w:val="008448CE"/>
    <w:rsid w:val="00854D1B"/>
    <w:rsid w:val="008569E7"/>
    <w:rsid w:val="008614A1"/>
    <w:rsid w:val="00864242"/>
    <w:rsid w:val="0086603A"/>
    <w:rsid w:val="008672D6"/>
    <w:rsid w:val="00872DF3"/>
    <w:rsid w:val="00872F1F"/>
    <w:rsid w:val="008740D4"/>
    <w:rsid w:val="00877869"/>
    <w:rsid w:val="00882923"/>
    <w:rsid w:val="008876A6"/>
    <w:rsid w:val="00887E2F"/>
    <w:rsid w:val="00893DD0"/>
    <w:rsid w:val="008A2252"/>
    <w:rsid w:val="008A5E23"/>
    <w:rsid w:val="008A6BC5"/>
    <w:rsid w:val="008B1FBA"/>
    <w:rsid w:val="008B4093"/>
    <w:rsid w:val="008B65B1"/>
    <w:rsid w:val="008C09BA"/>
    <w:rsid w:val="008D20A3"/>
    <w:rsid w:val="008D2E24"/>
    <w:rsid w:val="008D56B2"/>
    <w:rsid w:val="008E2AF5"/>
    <w:rsid w:val="008E2F8C"/>
    <w:rsid w:val="008E5F9F"/>
    <w:rsid w:val="008F32C9"/>
    <w:rsid w:val="008F4F2E"/>
    <w:rsid w:val="00910F64"/>
    <w:rsid w:val="00911A21"/>
    <w:rsid w:val="00917A1C"/>
    <w:rsid w:val="0092053A"/>
    <w:rsid w:val="00921F09"/>
    <w:rsid w:val="009221C7"/>
    <w:rsid w:val="009263A9"/>
    <w:rsid w:val="00930EE7"/>
    <w:rsid w:val="0093407E"/>
    <w:rsid w:val="009406DA"/>
    <w:rsid w:val="0094084A"/>
    <w:rsid w:val="009431BA"/>
    <w:rsid w:val="00950099"/>
    <w:rsid w:val="009500F6"/>
    <w:rsid w:val="00956779"/>
    <w:rsid w:val="00961FFF"/>
    <w:rsid w:val="00966CFF"/>
    <w:rsid w:val="00972991"/>
    <w:rsid w:val="0097562F"/>
    <w:rsid w:val="009A5468"/>
    <w:rsid w:val="009A58D3"/>
    <w:rsid w:val="009B04B1"/>
    <w:rsid w:val="009B149B"/>
    <w:rsid w:val="009C51C3"/>
    <w:rsid w:val="009D2CB8"/>
    <w:rsid w:val="009D316B"/>
    <w:rsid w:val="009D6A37"/>
    <w:rsid w:val="009E3149"/>
    <w:rsid w:val="009E4C7E"/>
    <w:rsid w:val="009F0627"/>
    <w:rsid w:val="00A0131D"/>
    <w:rsid w:val="00A16C9C"/>
    <w:rsid w:val="00A24F62"/>
    <w:rsid w:val="00A26D89"/>
    <w:rsid w:val="00A310A4"/>
    <w:rsid w:val="00A330E5"/>
    <w:rsid w:val="00A40221"/>
    <w:rsid w:val="00A42046"/>
    <w:rsid w:val="00A477C1"/>
    <w:rsid w:val="00A628A5"/>
    <w:rsid w:val="00A70D51"/>
    <w:rsid w:val="00A72AB6"/>
    <w:rsid w:val="00A75674"/>
    <w:rsid w:val="00A75C0B"/>
    <w:rsid w:val="00A86556"/>
    <w:rsid w:val="00A87625"/>
    <w:rsid w:val="00AA19E2"/>
    <w:rsid w:val="00AA1AB1"/>
    <w:rsid w:val="00AA2FE1"/>
    <w:rsid w:val="00AA3CDF"/>
    <w:rsid w:val="00AA641B"/>
    <w:rsid w:val="00AA6F72"/>
    <w:rsid w:val="00AA7024"/>
    <w:rsid w:val="00AA7959"/>
    <w:rsid w:val="00AA7B74"/>
    <w:rsid w:val="00AB2AC8"/>
    <w:rsid w:val="00AC04CA"/>
    <w:rsid w:val="00AC2C31"/>
    <w:rsid w:val="00AC745A"/>
    <w:rsid w:val="00AD2D26"/>
    <w:rsid w:val="00AE5AE4"/>
    <w:rsid w:val="00AE63C5"/>
    <w:rsid w:val="00AE7F4A"/>
    <w:rsid w:val="00AF06D9"/>
    <w:rsid w:val="00AF0C78"/>
    <w:rsid w:val="00AF1F94"/>
    <w:rsid w:val="00AF44B9"/>
    <w:rsid w:val="00B1102D"/>
    <w:rsid w:val="00B200F8"/>
    <w:rsid w:val="00B210BC"/>
    <w:rsid w:val="00B30D63"/>
    <w:rsid w:val="00B349C9"/>
    <w:rsid w:val="00B4069D"/>
    <w:rsid w:val="00B45672"/>
    <w:rsid w:val="00B50474"/>
    <w:rsid w:val="00B547EC"/>
    <w:rsid w:val="00B60C6E"/>
    <w:rsid w:val="00B65F8F"/>
    <w:rsid w:val="00B81353"/>
    <w:rsid w:val="00B93E7D"/>
    <w:rsid w:val="00B945AF"/>
    <w:rsid w:val="00B9670C"/>
    <w:rsid w:val="00BA0C40"/>
    <w:rsid w:val="00BA1752"/>
    <w:rsid w:val="00BB5A12"/>
    <w:rsid w:val="00BC3531"/>
    <w:rsid w:val="00BD5D58"/>
    <w:rsid w:val="00BE0DBF"/>
    <w:rsid w:val="00BE5D27"/>
    <w:rsid w:val="00BF12BD"/>
    <w:rsid w:val="00BF1647"/>
    <w:rsid w:val="00BF454D"/>
    <w:rsid w:val="00C0022A"/>
    <w:rsid w:val="00C0046B"/>
    <w:rsid w:val="00C02509"/>
    <w:rsid w:val="00C03064"/>
    <w:rsid w:val="00C054C7"/>
    <w:rsid w:val="00C124C2"/>
    <w:rsid w:val="00C17360"/>
    <w:rsid w:val="00C228B1"/>
    <w:rsid w:val="00C24EA9"/>
    <w:rsid w:val="00C358D1"/>
    <w:rsid w:val="00C408B5"/>
    <w:rsid w:val="00C4389D"/>
    <w:rsid w:val="00C51DD6"/>
    <w:rsid w:val="00C52F16"/>
    <w:rsid w:val="00C56BE5"/>
    <w:rsid w:val="00C60762"/>
    <w:rsid w:val="00C61F50"/>
    <w:rsid w:val="00C6625C"/>
    <w:rsid w:val="00C74087"/>
    <w:rsid w:val="00C77634"/>
    <w:rsid w:val="00C83DC7"/>
    <w:rsid w:val="00C92B11"/>
    <w:rsid w:val="00C93164"/>
    <w:rsid w:val="00C964B3"/>
    <w:rsid w:val="00CA1069"/>
    <w:rsid w:val="00CA730D"/>
    <w:rsid w:val="00CB4B30"/>
    <w:rsid w:val="00CB6D74"/>
    <w:rsid w:val="00CC0A90"/>
    <w:rsid w:val="00CC4B38"/>
    <w:rsid w:val="00CC6567"/>
    <w:rsid w:val="00CC7B39"/>
    <w:rsid w:val="00CD1AD9"/>
    <w:rsid w:val="00CD736A"/>
    <w:rsid w:val="00CE5EC8"/>
    <w:rsid w:val="00CF28E7"/>
    <w:rsid w:val="00CF3F95"/>
    <w:rsid w:val="00D020A8"/>
    <w:rsid w:val="00D02184"/>
    <w:rsid w:val="00D05625"/>
    <w:rsid w:val="00D110BB"/>
    <w:rsid w:val="00D129E5"/>
    <w:rsid w:val="00D14F91"/>
    <w:rsid w:val="00D321CA"/>
    <w:rsid w:val="00D32E4F"/>
    <w:rsid w:val="00D372E3"/>
    <w:rsid w:val="00D47559"/>
    <w:rsid w:val="00D50CAB"/>
    <w:rsid w:val="00D56A72"/>
    <w:rsid w:val="00D56B9E"/>
    <w:rsid w:val="00D6289F"/>
    <w:rsid w:val="00D63078"/>
    <w:rsid w:val="00D84514"/>
    <w:rsid w:val="00D91298"/>
    <w:rsid w:val="00D94E89"/>
    <w:rsid w:val="00D9715C"/>
    <w:rsid w:val="00D978B3"/>
    <w:rsid w:val="00DA23EA"/>
    <w:rsid w:val="00DA348A"/>
    <w:rsid w:val="00DA45E3"/>
    <w:rsid w:val="00DB0579"/>
    <w:rsid w:val="00DB4439"/>
    <w:rsid w:val="00DB4749"/>
    <w:rsid w:val="00DB7258"/>
    <w:rsid w:val="00DB7F5C"/>
    <w:rsid w:val="00DC2471"/>
    <w:rsid w:val="00DD28AF"/>
    <w:rsid w:val="00DD30F9"/>
    <w:rsid w:val="00DE13DF"/>
    <w:rsid w:val="00DE62E4"/>
    <w:rsid w:val="00DF2340"/>
    <w:rsid w:val="00DF3A36"/>
    <w:rsid w:val="00DF59C6"/>
    <w:rsid w:val="00E002B0"/>
    <w:rsid w:val="00E03CA5"/>
    <w:rsid w:val="00E0687C"/>
    <w:rsid w:val="00E16A33"/>
    <w:rsid w:val="00E208E8"/>
    <w:rsid w:val="00E230E6"/>
    <w:rsid w:val="00E27F74"/>
    <w:rsid w:val="00E30A9D"/>
    <w:rsid w:val="00E322F3"/>
    <w:rsid w:val="00E41997"/>
    <w:rsid w:val="00E438B9"/>
    <w:rsid w:val="00E438C3"/>
    <w:rsid w:val="00E44934"/>
    <w:rsid w:val="00E579C9"/>
    <w:rsid w:val="00E61DFB"/>
    <w:rsid w:val="00E6298C"/>
    <w:rsid w:val="00E64FCF"/>
    <w:rsid w:val="00E74B6F"/>
    <w:rsid w:val="00E75981"/>
    <w:rsid w:val="00E77711"/>
    <w:rsid w:val="00E832C6"/>
    <w:rsid w:val="00E83324"/>
    <w:rsid w:val="00E94354"/>
    <w:rsid w:val="00EA1BDA"/>
    <w:rsid w:val="00EA2BF3"/>
    <w:rsid w:val="00EA5B2E"/>
    <w:rsid w:val="00EB036E"/>
    <w:rsid w:val="00EB24FB"/>
    <w:rsid w:val="00EB5CA6"/>
    <w:rsid w:val="00EB5EEA"/>
    <w:rsid w:val="00EC6D45"/>
    <w:rsid w:val="00EC7096"/>
    <w:rsid w:val="00ED0099"/>
    <w:rsid w:val="00ED014E"/>
    <w:rsid w:val="00ED67F9"/>
    <w:rsid w:val="00ED6D76"/>
    <w:rsid w:val="00EE2E86"/>
    <w:rsid w:val="00EE4D05"/>
    <w:rsid w:val="00EE5414"/>
    <w:rsid w:val="00EF2922"/>
    <w:rsid w:val="00EF4928"/>
    <w:rsid w:val="00EF4F1C"/>
    <w:rsid w:val="00EF5FAE"/>
    <w:rsid w:val="00EF74B8"/>
    <w:rsid w:val="00F14015"/>
    <w:rsid w:val="00F15468"/>
    <w:rsid w:val="00F15E13"/>
    <w:rsid w:val="00F17DE2"/>
    <w:rsid w:val="00F23460"/>
    <w:rsid w:val="00F23596"/>
    <w:rsid w:val="00F244B7"/>
    <w:rsid w:val="00F25B0D"/>
    <w:rsid w:val="00F33AEA"/>
    <w:rsid w:val="00F3446A"/>
    <w:rsid w:val="00F361FC"/>
    <w:rsid w:val="00F36666"/>
    <w:rsid w:val="00F4239D"/>
    <w:rsid w:val="00F43859"/>
    <w:rsid w:val="00F458F2"/>
    <w:rsid w:val="00F45EDD"/>
    <w:rsid w:val="00F46113"/>
    <w:rsid w:val="00F55568"/>
    <w:rsid w:val="00F721A2"/>
    <w:rsid w:val="00F755C1"/>
    <w:rsid w:val="00F807EC"/>
    <w:rsid w:val="00F819BF"/>
    <w:rsid w:val="00F851A9"/>
    <w:rsid w:val="00F9194E"/>
    <w:rsid w:val="00F94084"/>
    <w:rsid w:val="00F9413C"/>
    <w:rsid w:val="00FA0656"/>
    <w:rsid w:val="00FA09F2"/>
    <w:rsid w:val="00FA5101"/>
    <w:rsid w:val="00FA5BAE"/>
    <w:rsid w:val="00FA64BD"/>
    <w:rsid w:val="00FA736B"/>
    <w:rsid w:val="00FB062A"/>
    <w:rsid w:val="00FB1A2D"/>
    <w:rsid w:val="00FB7422"/>
    <w:rsid w:val="00FC2E42"/>
    <w:rsid w:val="00FC5367"/>
    <w:rsid w:val="00FC5454"/>
    <w:rsid w:val="00FC71D1"/>
    <w:rsid w:val="00FD304C"/>
    <w:rsid w:val="00FE0545"/>
    <w:rsid w:val="00FE32AA"/>
    <w:rsid w:val="00FE37BC"/>
    <w:rsid w:val="00FE5BA8"/>
    <w:rsid w:val="00FE7846"/>
    <w:rsid w:val="00FF2B56"/>
    <w:rsid w:val="00FF2F4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DE4D9"/>
  <w15:docId w15:val="{420856CE-E709-4483-9DEA-0E902A79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6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475F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2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75674"/>
    <w:pPr>
      <w:tabs>
        <w:tab w:val="center" w:pos="4819"/>
        <w:tab w:val="right" w:pos="9638"/>
      </w:tabs>
    </w:pPr>
  </w:style>
  <w:style w:type="paragraph" w:styleId="Pidipagina">
    <w:name w:val="footer"/>
    <w:aliases w:val="Carattere Carattere"/>
    <w:basedOn w:val="Normale"/>
    <w:link w:val="PidipaginaCarattere"/>
    <w:rsid w:val="00A7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 Carattere"/>
    <w:link w:val="Pidipagina"/>
    <w:rsid w:val="00CB6D74"/>
    <w:rPr>
      <w:rFonts w:ascii="Calibri" w:eastAsia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unhideWhenUsed/>
    <w:rsid w:val="00CB6D74"/>
    <w:rPr>
      <w:color w:val="0000FF"/>
      <w:u w:val="single"/>
    </w:rPr>
  </w:style>
  <w:style w:type="character" w:styleId="Numeropagina">
    <w:name w:val="page number"/>
    <w:basedOn w:val="Carpredefinitoparagrafo"/>
    <w:rsid w:val="00CB6D74"/>
  </w:style>
  <w:style w:type="character" w:customStyle="1" w:styleId="Carattere">
    <w:name w:val="Carattere"/>
    <w:basedOn w:val="Carpredefinitoparagrafo"/>
    <w:rsid w:val="00CB6D74"/>
  </w:style>
  <w:style w:type="character" w:customStyle="1" w:styleId="Titolo1Carattere">
    <w:name w:val="Titolo 1 Carattere"/>
    <w:link w:val="Titolo1"/>
    <w:rsid w:val="000475FD"/>
    <w:rPr>
      <w:sz w:val="28"/>
    </w:rPr>
  </w:style>
  <w:style w:type="character" w:customStyle="1" w:styleId="Titolo2Carattere">
    <w:name w:val="Titolo 2 Carattere"/>
    <w:link w:val="Titolo2"/>
    <w:uiPriority w:val="9"/>
    <w:semiHidden/>
    <w:rsid w:val="006472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Oggetto">
    <w:name w:val="Oggetto"/>
    <w:basedOn w:val="Normale"/>
    <w:next w:val="Normale"/>
    <w:rsid w:val="008D2E24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  <w:lang w:eastAsia="it-IT"/>
    </w:rPr>
  </w:style>
  <w:style w:type="paragraph" w:customStyle="1" w:styleId="Destinatari">
    <w:name w:val="Destinatari"/>
    <w:basedOn w:val="Normale"/>
    <w:rsid w:val="008D2E24"/>
    <w:pPr>
      <w:numPr>
        <w:numId w:val="9"/>
      </w:numPr>
      <w:tabs>
        <w:tab w:val="left" w:pos="1134"/>
      </w:tabs>
      <w:spacing w:after="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rmalelt">
    <w:name w:val="Normale lt"/>
    <w:basedOn w:val="Normale"/>
    <w:rsid w:val="008D2E24"/>
    <w:pPr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font12blubold">
    <w:name w:val="font12blubold"/>
    <w:rsid w:val="008D2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52245"/>
    <w:rPr>
      <w:rFonts w:ascii="Segoe UI" w:eastAsia="Calibr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A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52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Enfasigrassetto">
    <w:name w:val="Strong"/>
    <w:uiPriority w:val="22"/>
    <w:qFormat/>
    <w:rsid w:val="00B945AF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eWeb">
    <w:name w:val="Normal (Web)"/>
    <w:basedOn w:val="Normale"/>
    <w:uiPriority w:val="99"/>
    <w:unhideWhenUsed/>
    <w:rsid w:val="00835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6376D8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0C6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80"/>
      <w:sz w:val="24"/>
      <w:szCs w:val="24"/>
      <w:lang w:eastAsia="it-IT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60C6E"/>
    <w:rPr>
      <w:color w:val="00008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D420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rsid w:val="005D4208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01B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1B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01BF8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B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1BF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1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083D-ACF5-4A5E-B9AB-FE0D8B50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 SULCIS IGLESIENTE,CAPOTERRA</vt:lpstr>
    </vt:vector>
  </TitlesOfParts>
  <Company>Hewlett-Packard Company</Company>
  <LinksUpToDate>false</LinksUpToDate>
  <CharactersWithSpaces>9976</CharactersWithSpaces>
  <SharedDoc>false</SharedDoc>
  <HLinks>
    <vt:vector size="18" baseType="variant">
      <vt:variant>
        <vt:i4>6488186</vt:i4>
      </vt:variant>
      <vt:variant>
        <vt:i4>3</vt:i4>
      </vt:variant>
      <vt:variant>
        <vt:i4>0</vt:i4>
      </vt:variant>
      <vt:variant>
        <vt:i4>5</vt:i4>
      </vt:variant>
      <vt:variant>
        <vt:lpwstr>http://www.galsulcisiglesiente.it/</vt:lpwstr>
      </vt:variant>
      <vt:variant>
        <vt:lpwstr/>
      </vt:variant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mailto:infogalsulcisiglesiente@gmail.com</vt:lpwstr>
      </vt:variant>
      <vt:variant>
        <vt:lpwstr/>
      </vt:variant>
      <vt:variant>
        <vt:i4>3276850</vt:i4>
      </vt:variant>
      <vt:variant>
        <vt:i4>-1</vt:i4>
      </vt:variant>
      <vt:variant>
        <vt:i4>2068</vt:i4>
      </vt:variant>
      <vt:variant>
        <vt:i4>4</vt:i4>
      </vt:variant>
      <vt:variant>
        <vt:lpwstr>http://www.regione.sardegna.it/speciali/programmasvilupporurale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SULCIS IGLESIENTE,CAPOTERRA</dc:title>
  <dc:creator>Diana</dc:creator>
  <cp:lastModifiedBy>nicoletta.piras nicoletta.piras</cp:lastModifiedBy>
  <cp:revision>2</cp:revision>
  <cp:lastPrinted>2019-09-17T07:05:00Z</cp:lastPrinted>
  <dcterms:created xsi:type="dcterms:W3CDTF">2022-02-09T12:09:00Z</dcterms:created>
  <dcterms:modified xsi:type="dcterms:W3CDTF">2022-02-09T12:09:00Z</dcterms:modified>
</cp:coreProperties>
</file>