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E6761B" w14:textId="77777777" w:rsidR="00532AEA" w:rsidRDefault="00532AEA" w:rsidP="00D978B3">
      <w:pPr>
        <w:spacing w:before="120" w:line="360" w:lineRule="auto"/>
        <w:rPr>
          <w:b/>
          <w:sz w:val="28"/>
          <w:szCs w:val="28"/>
        </w:rPr>
      </w:pPr>
    </w:p>
    <w:p w14:paraId="7BE8AA67" w14:textId="77777777" w:rsidR="00626E76" w:rsidRDefault="00626E76" w:rsidP="00626E76">
      <w:pPr>
        <w:spacing w:before="120" w:line="360" w:lineRule="exac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Bando </w:t>
      </w:r>
    </w:p>
    <w:p w14:paraId="52B214B4" w14:textId="6DDE80F9" w:rsidR="00497710" w:rsidRPr="00626E76" w:rsidRDefault="00626E76" w:rsidP="00626E76">
      <w:pPr>
        <w:spacing w:before="120" w:line="360" w:lineRule="exact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Promozione e valorizzazione delle filiere di qualità: selezione di Progetti Integrati di Filiera (PIF) e </w:t>
      </w:r>
      <w:r>
        <w:rPr>
          <w:rFonts w:ascii="Arial" w:hAnsi="Arial" w:cs="Arial"/>
          <w:bCs/>
          <w:sz w:val="20"/>
          <w:szCs w:val="20"/>
        </w:rPr>
        <w:br/>
        <w:t>Progetti integrati di Rete (PIRT)</w:t>
      </w:r>
    </w:p>
    <w:p w14:paraId="352A1BF5" w14:textId="77777777" w:rsidR="00497710" w:rsidRDefault="00497710" w:rsidP="00425EEA">
      <w:pPr>
        <w:spacing w:before="120" w:line="360" w:lineRule="auto"/>
        <w:jc w:val="center"/>
        <w:rPr>
          <w:b/>
          <w:color w:val="C00000"/>
          <w:sz w:val="28"/>
          <w:szCs w:val="28"/>
        </w:rPr>
      </w:pPr>
    </w:p>
    <w:p w14:paraId="6D3CBF2F" w14:textId="14D11BF4" w:rsidR="00425EEA" w:rsidRPr="00626E76" w:rsidRDefault="00425EEA" w:rsidP="00425EEA">
      <w:pPr>
        <w:spacing w:before="120"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626E76">
        <w:rPr>
          <w:rFonts w:ascii="Arial" w:hAnsi="Arial" w:cs="Arial"/>
          <w:b/>
          <w:color w:val="000000" w:themeColor="text1"/>
          <w:sz w:val="24"/>
          <w:szCs w:val="24"/>
        </w:rPr>
        <w:t>Dichiarazione relativa all’attribuzione dei criteri di priorità</w:t>
      </w:r>
      <w:r w:rsidR="00532AEA" w:rsidRPr="00626E76">
        <w:rPr>
          <w:rFonts w:ascii="Arial" w:hAnsi="Arial" w:cs="Arial"/>
          <w:b/>
          <w:color w:val="000000" w:themeColor="text1"/>
          <w:sz w:val="24"/>
          <w:szCs w:val="24"/>
        </w:rPr>
        <w:t xml:space="preserve"> Progetto integrato PIF/PIRT</w:t>
      </w:r>
    </w:p>
    <w:p w14:paraId="51D18487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64241BB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1EA0B846" w14:textId="77777777" w:rsidR="00497710" w:rsidRDefault="00497710" w:rsidP="00DA348A">
      <w:pPr>
        <w:spacing w:after="0" w:line="360" w:lineRule="auto"/>
        <w:jc w:val="both"/>
        <w:rPr>
          <w:rFonts w:ascii="Calibri Light" w:hAnsi="Calibri Light" w:cs="Calibri Light"/>
        </w:rPr>
      </w:pPr>
    </w:p>
    <w:p w14:paraId="4E7F71B9" w14:textId="76E086CF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Il/La sottoscritto/a ______________________________________________________________________</w:t>
      </w:r>
    </w:p>
    <w:p w14:paraId="0A3AA598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nato/a ___________________________________________________ il ___________________________</w:t>
      </w:r>
    </w:p>
    <w:p w14:paraId="06EF7477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>Codice Fiscale_________________________________________________________________________</w:t>
      </w:r>
    </w:p>
    <w:p w14:paraId="2B53AE35" w14:textId="77777777" w:rsidR="00425EEA" w:rsidRPr="00144400" w:rsidRDefault="00425EEA" w:rsidP="00DA348A">
      <w:pPr>
        <w:spacing w:after="0" w:line="360" w:lineRule="auto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residente a ___________________________ via__________________________________ n. __________ </w:t>
      </w:r>
    </w:p>
    <w:p w14:paraId="444EEAD7" w14:textId="77777777" w:rsidR="00425EEA" w:rsidRPr="00144400" w:rsidRDefault="00DA348A" w:rsidP="00DA348A">
      <w:pPr>
        <w:spacing w:after="0"/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in qualità di Rappresentante legale del soggetto capofila____________________________________________</w:t>
      </w:r>
    </w:p>
    <w:p w14:paraId="22940DCD" w14:textId="2DD2A4BA" w:rsidR="00425EEA" w:rsidRPr="00144400" w:rsidRDefault="00425EEA" w:rsidP="00DA348A">
      <w:pPr>
        <w:spacing w:after="0"/>
        <w:jc w:val="both"/>
        <w:rPr>
          <w:rFonts w:ascii="Calibri Light" w:hAnsi="Calibri Light" w:cs="Calibri Light"/>
        </w:rPr>
      </w:pPr>
      <w:r w:rsidRPr="00144400">
        <w:rPr>
          <w:rFonts w:ascii="Calibri Light" w:hAnsi="Calibri Light" w:cs="Calibri Light"/>
        </w:rPr>
        <w:t xml:space="preserve">ai sensi degli artt. 46 e 47 del DPR 445/2000, consapevole delle sanzioni penali, nel caso di dichiarazioni non veritiere, di formazione o uso di atti falsi, richiamate dall’art. 76 del medesimo DPR 445/2000, ai fini dell’accesso al sostegno e dell’attribuzione delle priorità previste dal bando </w:t>
      </w:r>
      <w:r w:rsidR="00626E76">
        <w:rPr>
          <w:rFonts w:ascii="Calibri Light" w:hAnsi="Calibri Light" w:cs="Calibri Light"/>
        </w:rPr>
        <w:t>________________________</w:t>
      </w:r>
    </w:p>
    <w:p w14:paraId="24E24731" w14:textId="195D16F7" w:rsidR="00D978B3" w:rsidRDefault="00D978B3">
      <w:pPr>
        <w:spacing w:after="0" w:line="240" w:lineRule="auto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br w:type="page"/>
      </w:r>
    </w:p>
    <w:p w14:paraId="2346B3A3" w14:textId="77777777" w:rsidR="002D4F18" w:rsidRDefault="002D4F18">
      <w:pPr>
        <w:spacing w:after="0" w:line="240" w:lineRule="auto"/>
        <w:rPr>
          <w:rFonts w:ascii="Calibri Light" w:hAnsi="Calibri Light" w:cs="Calibri Light"/>
          <w:b/>
        </w:rPr>
      </w:pPr>
    </w:p>
    <w:p w14:paraId="3FB09E95" w14:textId="75C0945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tbl>
      <w:tblPr>
        <w:tblW w:w="1034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29"/>
        <w:gridCol w:w="2694"/>
        <w:gridCol w:w="283"/>
        <w:gridCol w:w="1418"/>
        <w:gridCol w:w="850"/>
        <w:gridCol w:w="1418"/>
        <w:gridCol w:w="1134"/>
        <w:gridCol w:w="1417"/>
      </w:tblGrid>
      <w:tr w:rsidR="001B2906" w:rsidRPr="001D27CA" w14:paraId="652FFB18" w14:textId="1CB7C4F9" w:rsidTr="00622BF7">
        <w:trPr>
          <w:trHeight w:val="890"/>
          <w:tblHeader/>
          <w:jc w:val="center"/>
        </w:trPr>
        <w:tc>
          <w:tcPr>
            <w:tcW w:w="1129" w:type="dxa"/>
            <w:shd w:val="clear" w:color="auto" w:fill="DA2A51"/>
          </w:tcPr>
          <w:p w14:paraId="44A0DA0D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Principio di selezione</w:t>
            </w:r>
          </w:p>
        </w:tc>
        <w:tc>
          <w:tcPr>
            <w:tcW w:w="2694" w:type="dxa"/>
            <w:shd w:val="clear" w:color="auto" w:fill="DA2A51"/>
          </w:tcPr>
          <w:p w14:paraId="69DA0E98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Criterio di selezione</w:t>
            </w:r>
          </w:p>
        </w:tc>
        <w:tc>
          <w:tcPr>
            <w:tcW w:w="1701" w:type="dxa"/>
            <w:gridSpan w:val="2"/>
            <w:shd w:val="clear" w:color="auto" w:fill="DA2A51"/>
          </w:tcPr>
          <w:p w14:paraId="6D6ED04E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Specifiche</w:t>
            </w:r>
          </w:p>
        </w:tc>
        <w:tc>
          <w:tcPr>
            <w:tcW w:w="850" w:type="dxa"/>
            <w:shd w:val="clear" w:color="auto" w:fill="DA2A51"/>
          </w:tcPr>
          <w:p w14:paraId="4F3A408A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Punti</w:t>
            </w:r>
          </w:p>
        </w:tc>
        <w:tc>
          <w:tcPr>
            <w:tcW w:w="1418" w:type="dxa"/>
            <w:shd w:val="clear" w:color="auto" w:fill="DA2A51"/>
          </w:tcPr>
          <w:p w14:paraId="78A81CBA" w14:textId="4BEE5484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 xml:space="preserve">Punti </w:t>
            </w:r>
            <w:r w:rsidR="00E438B9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auto attribuiti</w:t>
            </w:r>
          </w:p>
        </w:tc>
        <w:tc>
          <w:tcPr>
            <w:tcW w:w="1134" w:type="dxa"/>
            <w:shd w:val="clear" w:color="auto" w:fill="DA2A51"/>
          </w:tcPr>
          <w:p w14:paraId="08CABFE2" w14:textId="29107D6A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Punteggio massimo attribuibile</w:t>
            </w:r>
          </w:p>
        </w:tc>
        <w:tc>
          <w:tcPr>
            <w:tcW w:w="1417" w:type="dxa"/>
            <w:shd w:val="clear" w:color="auto" w:fill="DA2A51"/>
          </w:tcPr>
          <w:p w14:paraId="510C38E8" w14:textId="3950B4E0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Punteggio massimo auto attribuito</w:t>
            </w:r>
          </w:p>
        </w:tc>
      </w:tr>
      <w:tr w:rsidR="001B2906" w:rsidRPr="001D27CA" w14:paraId="4996DCE3" w14:textId="5CEFFBD0" w:rsidTr="00622BF7">
        <w:trPr>
          <w:jc w:val="center"/>
        </w:trPr>
        <w:tc>
          <w:tcPr>
            <w:tcW w:w="1129" w:type="dxa"/>
            <w:vMerge w:val="restart"/>
            <w:vAlign w:val="center"/>
          </w:tcPr>
          <w:p w14:paraId="7CC0B82F" w14:textId="77777777" w:rsidR="001B2906" w:rsidRPr="001D27CA" w:rsidRDefault="001B2906" w:rsidP="00D978B3">
            <w:pPr>
              <w:pStyle w:val="Paragrafoelenco"/>
              <w:numPr>
                <w:ilvl w:val="0"/>
                <w:numId w:val="30"/>
              </w:numPr>
              <w:spacing w:after="144"/>
              <w:ind w:left="456" w:hanging="425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Caratteristiche del progetto integrato</w:t>
            </w:r>
          </w:p>
        </w:tc>
        <w:tc>
          <w:tcPr>
            <w:tcW w:w="2694" w:type="dxa"/>
            <w:vMerge w:val="restart"/>
            <w:vAlign w:val="center"/>
          </w:tcPr>
          <w:p w14:paraId="0866D59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A.1) Tipologia dell’accordo e garanzia di durabilità.</w:t>
            </w:r>
          </w:p>
          <w:p w14:paraId="6C1BE42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 xml:space="preserve">Il criterio valuta la natura e la stabilità dell’accordo stipulato dalle imprese aderenti, con riguardo alla capacità della filiera / rete territoriale di incidere in modo significativo sul settore economico di riferimento e sul sistema produttivo locale. </w:t>
            </w:r>
          </w:p>
          <w:p w14:paraId="050BB8A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2DB6CF08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  <w:t>Natura del vincolo:</w:t>
            </w:r>
          </w:p>
          <w:p w14:paraId="593137E0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Le imprese partecipanti al progetto integrato si sono impegnate a costituirsi in una forma aggregativa non temporanea</w:t>
            </w:r>
          </w:p>
          <w:p w14:paraId="503981A3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92F2E5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4632036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210CD0B" w14:textId="646307E0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1417" w:type="dxa"/>
            <w:vMerge w:val="restart"/>
          </w:tcPr>
          <w:p w14:paraId="7D9C4B1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04FD0080" w14:textId="6FFA1DE7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3BA4CBA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3C25A1A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AB86C27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  <w:t>Natura del vincolo:</w:t>
            </w:r>
          </w:p>
          <w:p w14:paraId="6019C2C6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Le imprese partecipanti al progetto integrato si sono impegnate a costituirsi in una forma aggregativa temporanea</w:t>
            </w:r>
          </w:p>
          <w:p w14:paraId="5751FF0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FB13B8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6C4745D0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D45ACA4" w14:textId="07B956E5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95A11B0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2969955B" w14:textId="3F6586FF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7908D7B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6348373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647AE137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  <w:u w:val="single"/>
              </w:rPr>
              <w:t>Durata del vincolo</w:t>
            </w: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:</w:t>
            </w:r>
          </w:p>
          <w:p w14:paraId="591EE993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Durata dell'accordo di filiera/rete oltre 1 anno rispetto al minimo di ammissibilità previsto dal bando.</w:t>
            </w:r>
          </w:p>
          <w:p w14:paraId="11F38A24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7074378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2222838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CB43BDD" w14:textId="054E265D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4F8BA5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522DF743" w14:textId="4512071B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52939881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034E5B8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701A8C54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  <w:u w:val="single"/>
              </w:rPr>
            </w:pPr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  <w:u w:val="single"/>
              </w:rPr>
              <w:t>Durata del vincolo:</w:t>
            </w:r>
          </w:p>
          <w:p w14:paraId="4586727F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Durata dell'accordo di filiera/rete oltre 2 anni rispetto al minimo di ammissibilità previsto dal bando</w:t>
            </w:r>
          </w:p>
          <w:p w14:paraId="51E345F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70091D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7B97DEC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BE7AEEA" w14:textId="211D4975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FA76CA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53C4F7B6" w14:textId="350108D5" w:rsidTr="00622BF7">
        <w:trPr>
          <w:trHeight w:val="419"/>
          <w:jc w:val="center"/>
        </w:trPr>
        <w:tc>
          <w:tcPr>
            <w:tcW w:w="1129" w:type="dxa"/>
            <w:vMerge/>
            <w:vAlign w:val="center"/>
          </w:tcPr>
          <w:p w14:paraId="48739E48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168BFAF0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A.2) Completezza della filiera/rete territoriale.</w:t>
            </w:r>
          </w:p>
          <w:p w14:paraId="1326874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 xml:space="preserve">Il criterio valuta le ricadute del progetto integrato sulle diverse fasi della filiera o sull’operatività della rete, ed è graduato in funzione delle fasi </w:t>
            </w: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lastRenderedPageBreak/>
              <w:t>della filiera coinvolte nel progetto o dei settori economici coinvolti nella rete territoriale e dei conseguenti servizi che questa è in grado di erogare.</w:t>
            </w:r>
          </w:p>
          <w:p w14:paraId="4821851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I punteggi sono cumulabili</w:t>
            </w:r>
          </w:p>
        </w:tc>
        <w:tc>
          <w:tcPr>
            <w:tcW w:w="283" w:type="dxa"/>
          </w:tcPr>
          <w:p w14:paraId="3D32016F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4820" w:type="dxa"/>
            <w:gridSpan w:val="4"/>
          </w:tcPr>
          <w:p w14:paraId="48FAACD3" w14:textId="0C4B3B63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Il progetto integrato proposto, rappresenta le seguenti macro-fasi:</w:t>
            </w:r>
          </w:p>
        </w:tc>
        <w:tc>
          <w:tcPr>
            <w:tcW w:w="1417" w:type="dxa"/>
          </w:tcPr>
          <w:p w14:paraId="03BCA10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7AA78F43" w14:textId="76798418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465FF1E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9CF531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1B3EAC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1. Produzione materia prima;</w:t>
            </w:r>
          </w:p>
        </w:tc>
        <w:tc>
          <w:tcPr>
            <w:tcW w:w="850" w:type="dxa"/>
          </w:tcPr>
          <w:p w14:paraId="7E42C86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08CCAD7B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31012A1" w14:textId="426DC934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15</w:t>
            </w:r>
          </w:p>
        </w:tc>
        <w:tc>
          <w:tcPr>
            <w:tcW w:w="1417" w:type="dxa"/>
            <w:vMerge w:val="restart"/>
          </w:tcPr>
          <w:p w14:paraId="2ECD79A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232FAADF" w14:textId="1BC14CCC" w:rsidTr="00622BF7">
        <w:trPr>
          <w:trHeight w:val="568"/>
          <w:jc w:val="center"/>
        </w:trPr>
        <w:tc>
          <w:tcPr>
            <w:tcW w:w="1129" w:type="dxa"/>
            <w:vMerge/>
            <w:vAlign w:val="center"/>
          </w:tcPr>
          <w:p w14:paraId="0930094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2E1DAD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D962ED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2. Prima trasformazione e </w:t>
            </w: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condizionamento semilavorato</w:t>
            </w:r>
          </w:p>
        </w:tc>
        <w:tc>
          <w:tcPr>
            <w:tcW w:w="850" w:type="dxa"/>
          </w:tcPr>
          <w:p w14:paraId="058FF72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1418" w:type="dxa"/>
          </w:tcPr>
          <w:p w14:paraId="2B1A8E3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F094F2F" w14:textId="2F27F624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61ABE003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43D9EF9F" w14:textId="19BDABE2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76BAFCF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E873BE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513469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3. Seconda trasformazione, confezionamento e condizionamento prodotto finito;</w:t>
            </w:r>
          </w:p>
        </w:tc>
        <w:tc>
          <w:tcPr>
            <w:tcW w:w="850" w:type="dxa"/>
          </w:tcPr>
          <w:p w14:paraId="6F8912E8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0FFF2DD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8A7439E" w14:textId="34CF4E64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C77B9F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3590B2F2" w14:textId="38253F46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1ACA7DE8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654CEA4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2C453B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4. Distribuzione e commercializzazione</w:t>
            </w:r>
          </w:p>
        </w:tc>
        <w:tc>
          <w:tcPr>
            <w:tcW w:w="850" w:type="dxa"/>
          </w:tcPr>
          <w:p w14:paraId="50CCC74F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0DEC133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B06F924" w14:textId="4B8D7C73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7F9296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64733213" w14:textId="7CB677D5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0B2DB1B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7307EEC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261448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5. Attivazione di servizi</w:t>
            </w:r>
          </w:p>
        </w:tc>
        <w:tc>
          <w:tcPr>
            <w:tcW w:w="850" w:type="dxa"/>
          </w:tcPr>
          <w:p w14:paraId="388FCED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0F1F2CE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7FFE93A6" w14:textId="34AA94E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F202CA6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2CA976D3" w14:textId="105DC954" w:rsidTr="00622BF7">
        <w:trPr>
          <w:trHeight w:val="318"/>
          <w:jc w:val="center"/>
        </w:trPr>
        <w:tc>
          <w:tcPr>
            <w:tcW w:w="1129" w:type="dxa"/>
            <w:vMerge/>
            <w:vAlign w:val="center"/>
          </w:tcPr>
          <w:p w14:paraId="3254FCF6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01793F1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376010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6. Ristorazione</w:t>
            </w:r>
          </w:p>
        </w:tc>
        <w:tc>
          <w:tcPr>
            <w:tcW w:w="850" w:type="dxa"/>
          </w:tcPr>
          <w:p w14:paraId="0112B28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14:paraId="59C0CBD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556C3FC" w14:textId="3A0B2CC1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9015A14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3034C485" w14:textId="43E9A4CE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7C4042E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</w:tcPr>
          <w:p w14:paraId="4854B333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746B866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5C107702" w14:textId="77777777" w:rsidR="001B2906" w:rsidRPr="001D27CA" w:rsidRDefault="001B2906" w:rsidP="004045C8">
            <w:pPr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A.3) Comparti produttivi oggetto del progetto di filiera/rete. In caso di filiere multisettoriali verrà attribuito il punteggio tenendo conto del maggior numero di imprese appartenenti alla stessa filiera.</w:t>
            </w:r>
          </w:p>
          <w:p w14:paraId="7EB2742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F1EA94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Orto-frutta /Cerealicoltura</w:t>
            </w:r>
          </w:p>
        </w:tc>
        <w:tc>
          <w:tcPr>
            <w:tcW w:w="850" w:type="dxa"/>
            <w:vAlign w:val="center"/>
          </w:tcPr>
          <w:p w14:paraId="7650C9C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72B89304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458DD76" w14:textId="5458EE3E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vMerge w:val="restart"/>
          </w:tcPr>
          <w:p w14:paraId="7564504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5F6FC7F0" w14:textId="24685450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7363F52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5CC2083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AC2988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Olivo</w:t>
            </w:r>
          </w:p>
        </w:tc>
        <w:tc>
          <w:tcPr>
            <w:tcW w:w="850" w:type="dxa"/>
            <w:vAlign w:val="center"/>
          </w:tcPr>
          <w:p w14:paraId="3662256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782ADF9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E416FED" w14:textId="2DED0022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177549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14DD44EB" w14:textId="69F5AC73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5E56314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2BAE657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C783251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Vite</w:t>
            </w:r>
          </w:p>
        </w:tc>
        <w:tc>
          <w:tcPr>
            <w:tcW w:w="850" w:type="dxa"/>
            <w:vAlign w:val="center"/>
          </w:tcPr>
          <w:p w14:paraId="0A2F3953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37B34D9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0B6EE35" w14:textId="1FD1338C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10E5B86F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70EC2B8A" w14:textId="57E12914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07A9A0C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18A792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8563B6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Erbe officinali ed aromatiche e della flora spontanea/Apicoltura</w:t>
            </w:r>
          </w:p>
        </w:tc>
        <w:tc>
          <w:tcPr>
            <w:tcW w:w="850" w:type="dxa"/>
            <w:vAlign w:val="center"/>
          </w:tcPr>
          <w:p w14:paraId="6F32031C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6A31EFF8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CAE2C73" w14:textId="74B54C02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3F1CB4A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3959F065" w14:textId="1E10CCB9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2F4F3F66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0E40060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934B39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Artigianato tradizionale e tipico (sia agroalimentare che artigianale)</w:t>
            </w:r>
          </w:p>
        </w:tc>
        <w:tc>
          <w:tcPr>
            <w:tcW w:w="850" w:type="dxa"/>
            <w:vAlign w:val="center"/>
          </w:tcPr>
          <w:p w14:paraId="05DB1276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14:paraId="7D6BE75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05FE17B" w14:textId="18CFF80E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58A8BF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7BDFA6A4" w14:textId="2F28ED8F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4A681BD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17002BE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CA1AE0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Foraggera e zootecnica</w:t>
            </w:r>
          </w:p>
        </w:tc>
        <w:tc>
          <w:tcPr>
            <w:tcW w:w="850" w:type="dxa"/>
            <w:vAlign w:val="center"/>
          </w:tcPr>
          <w:p w14:paraId="619E7D0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EE69FF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182FC685" w14:textId="2F969533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502E447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1F39E683" w14:textId="1A0567F1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4E08E8F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</w:tcPr>
          <w:p w14:paraId="46DE7AFD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  <w:p w14:paraId="6021104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A.4) Biodiversità valorizzazione delle specie produttive locali</w:t>
            </w:r>
          </w:p>
        </w:tc>
        <w:tc>
          <w:tcPr>
            <w:tcW w:w="1701" w:type="dxa"/>
            <w:gridSpan w:val="2"/>
            <w:vAlign w:val="center"/>
          </w:tcPr>
          <w:p w14:paraId="6F7A61D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>Il progetto prevede come obiettivo specifico la tutela della biodiversità delle filiere produttive e la valorizzazione delle specie produttive locali</w:t>
            </w:r>
          </w:p>
        </w:tc>
        <w:tc>
          <w:tcPr>
            <w:tcW w:w="850" w:type="dxa"/>
            <w:vAlign w:val="center"/>
          </w:tcPr>
          <w:p w14:paraId="45092E9B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2BE562C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4DC98D" w14:textId="3093A9C9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5C7152C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6BD5C7F0" w14:textId="028282E7" w:rsidTr="00622BF7">
        <w:trPr>
          <w:trHeight w:val="1570"/>
          <w:jc w:val="center"/>
        </w:trPr>
        <w:tc>
          <w:tcPr>
            <w:tcW w:w="1129" w:type="dxa"/>
            <w:vMerge/>
            <w:vAlign w:val="center"/>
          </w:tcPr>
          <w:p w14:paraId="0B4D039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248F5CB9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A.5) Consistenza del progetto integrato. Il criterio valuta il numero dei soggetti che aderiscono al progetto integrato oltre al minimo di due</w:t>
            </w:r>
          </w:p>
        </w:tc>
        <w:tc>
          <w:tcPr>
            <w:tcW w:w="1701" w:type="dxa"/>
            <w:gridSpan w:val="2"/>
            <w:vAlign w:val="center"/>
          </w:tcPr>
          <w:p w14:paraId="2AE4E6C5" w14:textId="77777777" w:rsidR="001B2906" w:rsidRPr="001D27CA" w:rsidRDefault="001B2906" w:rsidP="004045C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numero dei soggetti che aderiscono al progetto integrato è superiore a 6.</w:t>
            </w:r>
          </w:p>
          <w:p w14:paraId="2A75EAEF" w14:textId="77777777" w:rsidR="001B2906" w:rsidRPr="001D27CA" w:rsidRDefault="001B2906" w:rsidP="004045C8">
            <w:pP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8C2A4B9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6481F764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E361524" w14:textId="1A0C4A10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  <w:vMerge w:val="restart"/>
          </w:tcPr>
          <w:p w14:paraId="63E4982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768FD8FE" w14:textId="53AD1D61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0364356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</w:tcPr>
          <w:p w14:paraId="36627E86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B9CB20B" w14:textId="77777777" w:rsidR="001B2906" w:rsidRPr="001D27CA" w:rsidRDefault="001B2906" w:rsidP="004045C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 xml:space="preserve">Il numero dei soggetti che aderiscono al progetto integrato </w:t>
            </w:r>
            <w:r w:rsidRPr="001D27CA">
              <w:rPr>
                <w:rFonts w:ascii="Arial" w:eastAsia="Arial" w:hAnsi="Arial" w:cs="Arial"/>
                <w:sz w:val="18"/>
                <w:szCs w:val="18"/>
              </w:rPr>
              <w:lastRenderedPageBreak/>
              <w:t>è superiore a 2 ed è inferiore a 6.</w:t>
            </w:r>
          </w:p>
          <w:p w14:paraId="4567484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64BD3FC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418" w:type="dxa"/>
          </w:tcPr>
          <w:p w14:paraId="3E50F9A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46103361" w14:textId="68FC9E4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334CF89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05C883A8" w14:textId="2AE99757" w:rsidTr="00622BF7">
        <w:trPr>
          <w:trHeight w:val="1478"/>
          <w:jc w:val="center"/>
        </w:trPr>
        <w:tc>
          <w:tcPr>
            <w:tcW w:w="1129" w:type="dxa"/>
            <w:vMerge/>
            <w:vAlign w:val="center"/>
          </w:tcPr>
          <w:p w14:paraId="0784706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9CBA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A.6) Coinvolgimento di giovani imprenditori. Il criterio valuta la partecipazione al progetto integrato di: - ditte individuali il cui titolare sia giovane imprenditore - società nelle quali oltre il 50% dei soci (del capitale sociale, nel caso di società di capitali) sia giovane. Il punteggio verrà attribuito con riferimento al numero totale di aziende coinvolte</w:t>
            </w:r>
          </w:p>
        </w:tc>
        <w:tc>
          <w:tcPr>
            <w:tcW w:w="1701" w:type="dxa"/>
            <w:gridSpan w:val="2"/>
            <w:tcBorders>
              <w:left w:val="single" w:sz="4" w:space="0" w:color="000000"/>
            </w:tcBorders>
            <w:vAlign w:val="center"/>
          </w:tcPr>
          <w:p w14:paraId="0466BF81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Coinvolgimento nel progetto di filiera/rete di almeno il 50% ditte individuali condotte da giovani imprenditori (persona di età compresa tra 18 e 41 anni non compiuti) oppure società nelle quali almeno il 50% dei soci (del capitale sociale detenuto nel caso di società di capitali) sia costituito da giovani di età inferiore ai 41 anni compiuti). </w:t>
            </w:r>
          </w:p>
        </w:tc>
        <w:tc>
          <w:tcPr>
            <w:tcW w:w="850" w:type="dxa"/>
            <w:vAlign w:val="center"/>
          </w:tcPr>
          <w:p w14:paraId="74CD78D3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2,5</w:t>
            </w:r>
          </w:p>
        </w:tc>
        <w:tc>
          <w:tcPr>
            <w:tcW w:w="1418" w:type="dxa"/>
          </w:tcPr>
          <w:p w14:paraId="20217CED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A12301" w14:textId="4386A980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2,5</w:t>
            </w:r>
          </w:p>
        </w:tc>
        <w:tc>
          <w:tcPr>
            <w:tcW w:w="1417" w:type="dxa"/>
          </w:tcPr>
          <w:p w14:paraId="5E5FC05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7E705CF1" w14:textId="1A61C9DB" w:rsidTr="00622BF7">
        <w:trPr>
          <w:trHeight w:val="1499"/>
          <w:jc w:val="center"/>
        </w:trPr>
        <w:tc>
          <w:tcPr>
            <w:tcW w:w="1129" w:type="dxa"/>
            <w:vMerge/>
            <w:vAlign w:val="center"/>
          </w:tcPr>
          <w:p w14:paraId="786F708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</w:tcBorders>
            <w:vAlign w:val="center"/>
          </w:tcPr>
          <w:p w14:paraId="663D33EC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A.7) Coinvolgimento di donne imprenditrici. Il criterio valuta la partecipazione al progetto integrato di: - ditte individuali il cui titolare sia donna società nelle quali oltre il 50% dei soci (del capitale sociale, nel caso di società di capitali) sia donna. Il punteggio verrà attribuito con riferimento al numero di aziende coinvolte</w:t>
            </w:r>
          </w:p>
        </w:tc>
        <w:tc>
          <w:tcPr>
            <w:tcW w:w="1701" w:type="dxa"/>
            <w:gridSpan w:val="2"/>
            <w:vAlign w:val="center"/>
          </w:tcPr>
          <w:p w14:paraId="54FDE430" w14:textId="77777777" w:rsidR="001B2906" w:rsidRPr="001D27CA" w:rsidRDefault="001B2906" w:rsidP="004045C8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 xml:space="preserve">Il progetto di filiera/rete coinvolge per almeno il 50% ditte individuali condotte da donne imprenditrici oppure società nelle quali almeno il 50% dei soci (del capitale sociale detenuto nel caso di società di capitali) sia costituito da donne imprenditrici. </w:t>
            </w:r>
          </w:p>
          <w:p w14:paraId="2B27DE2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3825A68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2,5</w:t>
            </w:r>
          </w:p>
        </w:tc>
        <w:tc>
          <w:tcPr>
            <w:tcW w:w="1418" w:type="dxa"/>
          </w:tcPr>
          <w:p w14:paraId="1DEBAA7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D31243" w14:textId="3FC25961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2,5</w:t>
            </w:r>
          </w:p>
        </w:tc>
        <w:tc>
          <w:tcPr>
            <w:tcW w:w="1417" w:type="dxa"/>
          </w:tcPr>
          <w:p w14:paraId="348995A6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2F948737" w14:textId="1D3ED8E6" w:rsidTr="00622BF7">
        <w:trPr>
          <w:trHeight w:val="1499"/>
          <w:jc w:val="center"/>
        </w:trPr>
        <w:tc>
          <w:tcPr>
            <w:tcW w:w="1129" w:type="dxa"/>
            <w:vMerge/>
            <w:vAlign w:val="center"/>
          </w:tcPr>
          <w:p w14:paraId="37AA8A21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000000"/>
            </w:tcBorders>
            <w:vAlign w:val="center"/>
          </w:tcPr>
          <w:p w14:paraId="2481E224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A.8) Coinvolgimento nel progetto integrato dei produttori agricoli e non che hanno partecipato ai corsi della Green &amp; Blue Economy, Linea 2 A e 3 A del GAL </w:t>
            </w:r>
            <w:proofErr w:type="spellStart"/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Sulcis</w:t>
            </w:r>
            <w:proofErr w:type="spellEnd"/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 xml:space="preserve"> e Linea 2 B e 3 B del FLAG SSO.  </w:t>
            </w:r>
          </w:p>
        </w:tc>
        <w:tc>
          <w:tcPr>
            <w:tcW w:w="1701" w:type="dxa"/>
            <w:gridSpan w:val="2"/>
            <w:vAlign w:val="center"/>
          </w:tcPr>
          <w:p w14:paraId="25CD43DD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 xml:space="preserve">Coinvolgimento nel progetto di filiera di almeno 3 produttori agricoli e non che hanno partecipato ai corsi della Green &amp; Blue Economy, Linea 2 A e 3 A del GAL </w:t>
            </w:r>
            <w:proofErr w:type="spellStart"/>
            <w:r w:rsidRPr="001D27CA">
              <w:rPr>
                <w:rFonts w:ascii="Arial" w:eastAsia="Arial" w:hAnsi="Arial" w:cs="Arial"/>
                <w:sz w:val="18"/>
                <w:szCs w:val="18"/>
              </w:rPr>
              <w:t>Sulcis</w:t>
            </w:r>
            <w:proofErr w:type="spellEnd"/>
            <w:r w:rsidRPr="001D27CA">
              <w:rPr>
                <w:rFonts w:ascii="Arial" w:eastAsia="Arial" w:hAnsi="Arial" w:cs="Arial"/>
                <w:sz w:val="18"/>
                <w:szCs w:val="18"/>
              </w:rPr>
              <w:t xml:space="preserve"> e </w:t>
            </w:r>
            <w:r w:rsidRPr="001D27CA">
              <w:rPr>
                <w:rFonts w:ascii="Arial" w:eastAsia="Arial" w:hAnsi="Arial" w:cs="Arial"/>
                <w:sz w:val="18"/>
                <w:szCs w:val="18"/>
              </w:rPr>
              <w:lastRenderedPageBreak/>
              <w:t xml:space="preserve">Linea 2 B e 3 B del FLAG SSO.  </w:t>
            </w:r>
          </w:p>
        </w:tc>
        <w:tc>
          <w:tcPr>
            <w:tcW w:w="850" w:type="dxa"/>
            <w:vAlign w:val="center"/>
          </w:tcPr>
          <w:p w14:paraId="4EB1456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418" w:type="dxa"/>
          </w:tcPr>
          <w:p w14:paraId="2FAB907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BFA11D" w14:textId="74F68079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417" w:type="dxa"/>
          </w:tcPr>
          <w:p w14:paraId="0F13AFFF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7C261C1C" w14:textId="01538535" w:rsidTr="00622BF7">
        <w:trPr>
          <w:trHeight w:val="1499"/>
          <w:jc w:val="center"/>
        </w:trPr>
        <w:tc>
          <w:tcPr>
            <w:tcW w:w="1129" w:type="dxa"/>
            <w:vMerge w:val="restart"/>
            <w:vAlign w:val="center"/>
          </w:tcPr>
          <w:p w14:paraId="70140CD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B) Qualità del progetto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</w:tcBorders>
            <w:vAlign w:val="center"/>
          </w:tcPr>
          <w:p w14:paraId="4C3E80D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44"/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color w:val="000000"/>
                <w:sz w:val="18"/>
                <w:szCs w:val="18"/>
              </w:rPr>
              <w:t>B.1) Fattibilità tecnica del progetto di filiera/rete proposto</w:t>
            </w:r>
          </w:p>
        </w:tc>
        <w:tc>
          <w:tcPr>
            <w:tcW w:w="1701" w:type="dxa"/>
            <w:gridSpan w:val="2"/>
          </w:tcPr>
          <w:p w14:paraId="14E23418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progetto di filiera/rete proposto è coerente e risponde agli obiettivi di incrementare la competitività delle imprese coinvolte e al potenziamento delle filiere produttive</w:t>
            </w:r>
          </w:p>
        </w:tc>
        <w:tc>
          <w:tcPr>
            <w:tcW w:w="850" w:type="dxa"/>
            <w:vAlign w:val="center"/>
          </w:tcPr>
          <w:p w14:paraId="44F52AB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1AFF65B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0C74E948" w14:textId="63D26F29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vMerge w:val="restart"/>
          </w:tcPr>
          <w:p w14:paraId="1E18F561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C035DE5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1D0458DC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6978DA93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575B30E3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2A43EAB0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384F802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0A11A695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48A3EE2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3E3F25E1" w14:textId="77777777" w:rsidR="001B2906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14:paraId="7C2A053D" w14:textId="769B48A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6CFA67C7" w14:textId="7317DDD5" w:rsidTr="00622BF7">
        <w:trPr>
          <w:trHeight w:val="1499"/>
          <w:jc w:val="center"/>
        </w:trPr>
        <w:tc>
          <w:tcPr>
            <w:tcW w:w="1129" w:type="dxa"/>
            <w:vMerge/>
            <w:vAlign w:val="center"/>
          </w:tcPr>
          <w:p w14:paraId="5D115DC6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</w:tcBorders>
            <w:vAlign w:val="center"/>
          </w:tcPr>
          <w:p w14:paraId="7E475BA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129416FF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progetto di filiera/rete proposto è parzialmente coerente e risponde agli obiettivi di incrementare la competitività delle imprese coinvolte e al potenziamento delle filiere produttive</w:t>
            </w:r>
          </w:p>
        </w:tc>
        <w:tc>
          <w:tcPr>
            <w:tcW w:w="850" w:type="dxa"/>
            <w:vAlign w:val="center"/>
          </w:tcPr>
          <w:p w14:paraId="5642FBE4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3257F64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2C65010" w14:textId="52EEE870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5A636AD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76D93149" w14:textId="048C8642" w:rsidTr="00622BF7">
        <w:trPr>
          <w:jc w:val="center"/>
        </w:trPr>
        <w:tc>
          <w:tcPr>
            <w:tcW w:w="1129" w:type="dxa"/>
            <w:vMerge/>
            <w:vAlign w:val="center"/>
          </w:tcPr>
          <w:p w14:paraId="5D6C21B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185592CB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 xml:space="preserve">B.2) Sostenibilità economica del progetto di filiera/rete </w:t>
            </w:r>
          </w:p>
        </w:tc>
        <w:tc>
          <w:tcPr>
            <w:tcW w:w="1701" w:type="dxa"/>
            <w:gridSpan w:val="2"/>
          </w:tcPr>
          <w:p w14:paraId="25ED2328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progetto dimostra una redditività futura capace di sostenere il comparto produttivo oggetto della filiera/rete anche oltre i termini minimo previsti dall’Accordo</w:t>
            </w:r>
          </w:p>
        </w:tc>
        <w:tc>
          <w:tcPr>
            <w:tcW w:w="850" w:type="dxa"/>
            <w:vAlign w:val="center"/>
          </w:tcPr>
          <w:p w14:paraId="156A6BDB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03E94CB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B87E7C" w14:textId="73905A68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</w:tcPr>
          <w:p w14:paraId="1E074BC0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59B622CE" w14:textId="18F1B9F4" w:rsidTr="00622BF7">
        <w:trPr>
          <w:trHeight w:val="1061"/>
          <w:jc w:val="center"/>
        </w:trPr>
        <w:tc>
          <w:tcPr>
            <w:tcW w:w="1129" w:type="dxa"/>
            <w:vMerge/>
            <w:vAlign w:val="center"/>
          </w:tcPr>
          <w:p w14:paraId="0544C059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 w:val="restart"/>
            <w:vAlign w:val="center"/>
          </w:tcPr>
          <w:p w14:paraId="3993CF81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B.3) Innovazione il progetto di filiera/rete introduce significativi elementi di innovazione: nuovi servizi, nuovi prodotti, processi innovativi, rispetto al livello di offerta attuale. Il punteggio è cumulabile</w:t>
            </w:r>
          </w:p>
        </w:tc>
        <w:tc>
          <w:tcPr>
            <w:tcW w:w="1701" w:type="dxa"/>
            <w:gridSpan w:val="2"/>
            <w:vAlign w:val="center"/>
          </w:tcPr>
          <w:p w14:paraId="768C520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progetto prevede l’introduzione di nuovi servizi che costituiscono una novità per il comparto produttivo oggetto dell’intervento</w:t>
            </w:r>
          </w:p>
          <w:p w14:paraId="00344319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FFEB420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6680EC96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1951299D" w14:textId="28307839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</w:tc>
        <w:tc>
          <w:tcPr>
            <w:tcW w:w="1417" w:type="dxa"/>
            <w:vMerge w:val="restart"/>
          </w:tcPr>
          <w:p w14:paraId="0C7777C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05AD9CEB" w14:textId="5E3A87E6" w:rsidTr="00622BF7">
        <w:trPr>
          <w:trHeight w:val="615"/>
          <w:jc w:val="center"/>
        </w:trPr>
        <w:tc>
          <w:tcPr>
            <w:tcW w:w="1129" w:type="dxa"/>
            <w:vMerge/>
            <w:vAlign w:val="center"/>
          </w:tcPr>
          <w:p w14:paraId="3B623092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2694" w:type="dxa"/>
            <w:vMerge/>
            <w:vAlign w:val="center"/>
          </w:tcPr>
          <w:p w14:paraId="40EE34EB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D70FA1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Nuovi prodotti:</w:t>
            </w:r>
          </w:p>
          <w:p w14:paraId="4236C1E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Il progetto prevede l’introduzione di nuovi prodotti che costituiscono una novità per il comparto produttivo oggetto dell’intervento</w:t>
            </w:r>
          </w:p>
          <w:p w14:paraId="49B8D52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D692D5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14:paraId="736C1815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0CCBE8C6" w14:textId="7B011413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067C5967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B2906" w:rsidRPr="001D27CA" w14:paraId="4641640A" w14:textId="6B7E6589" w:rsidTr="00622BF7">
        <w:trPr>
          <w:trHeight w:val="615"/>
          <w:jc w:val="center"/>
        </w:trPr>
        <w:tc>
          <w:tcPr>
            <w:tcW w:w="1129" w:type="dxa"/>
            <w:vMerge/>
            <w:vAlign w:val="center"/>
          </w:tcPr>
          <w:p w14:paraId="7069A48E" w14:textId="77777777" w:rsidR="001B2906" w:rsidRPr="001D27CA" w:rsidRDefault="001B2906" w:rsidP="004045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94" w:type="dxa"/>
            <w:vAlign w:val="center"/>
          </w:tcPr>
          <w:p w14:paraId="1FDADCD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Cs/>
                <w:sz w:val="18"/>
                <w:szCs w:val="18"/>
              </w:rPr>
              <w:t>B.4) Sostenibilità ambientale</w:t>
            </w:r>
          </w:p>
          <w:p w14:paraId="2A56E45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Cs/>
                <w:sz w:val="18"/>
                <w:szCs w:val="18"/>
              </w:rPr>
            </w:pPr>
          </w:p>
        </w:tc>
        <w:tc>
          <w:tcPr>
            <w:tcW w:w="1701" w:type="dxa"/>
            <w:gridSpan w:val="2"/>
          </w:tcPr>
          <w:p w14:paraId="6281EAD0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 xml:space="preserve">Il progetto prevede l’adozione di sistemi di edilizia sostenibile secondo quanto previsto nelle Linee guida sull’Edilizia sostenibile del GAL </w:t>
            </w:r>
            <w:proofErr w:type="spellStart"/>
            <w:r w:rsidRPr="001D27CA">
              <w:rPr>
                <w:rFonts w:ascii="Arial" w:eastAsia="Arial" w:hAnsi="Arial" w:cs="Arial"/>
                <w:sz w:val="18"/>
                <w:szCs w:val="18"/>
              </w:rPr>
              <w:t>Sulcis</w:t>
            </w:r>
            <w:proofErr w:type="spellEnd"/>
          </w:p>
        </w:tc>
        <w:tc>
          <w:tcPr>
            <w:tcW w:w="850" w:type="dxa"/>
            <w:vAlign w:val="center"/>
          </w:tcPr>
          <w:p w14:paraId="2D1A2347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14:paraId="28EB9F7A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C81BFB" w14:textId="14E4CF26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sz w:val="18"/>
                <w:szCs w:val="18"/>
              </w:rPr>
              <w:t>10</w:t>
            </w:r>
          </w:p>
          <w:p w14:paraId="3DE64712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B0A1D8C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</w:tc>
      </w:tr>
      <w:tr w:rsidR="001B2906" w:rsidRPr="001D27CA" w14:paraId="000BAAC4" w14:textId="7E1C6989" w:rsidTr="001B2906">
        <w:trPr>
          <w:trHeight w:val="27"/>
          <w:jc w:val="center"/>
        </w:trPr>
        <w:tc>
          <w:tcPr>
            <w:tcW w:w="6374" w:type="dxa"/>
            <w:gridSpan w:val="5"/>
            <w:shd w:val="clear" w:color="auto" w:fill="DA2A51"/>
          </w:tcPr>
          <w:p w14:paraId="55A7C00E" w14:textId="77777777" w:rsidR="001B2906" w:rsidRPr="001D27CA" w:rsidRDefault="001B2906" w:rsidP="004045C8">
            <w:pPr>
              <w:spacing w:after="144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TOTALE</w:t>
            </w:r>
          </w:p>
        </w:tc>
        <w:tc>
          <w:tcPr>
            <w:tcW w:w="1418" w:type="dxa"/>
            <w:shd w:val="clear" w:color="auto" w:fill="DA2A51"/>
          </w:tcPr>
          <w:p w14:paraId="465BFAE9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DA2A51"/>
          </w:tcPr>
          <w:p w14:paraId="1F7FAC8F" w14:textId="7251C769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  <w:r w:rsidRPr="001D27CA"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  <w:t>100</w:t>
            </w:r>
          </w:p>
        </w:tc>
        <w:tc>
          <w:tcPr>
            <w:tcW w:w="1417" w:type="dxa"/>
            <w:shd w:val="clear" w:color="auto" w:fill="DA2A51"/>
          </w:tcPr>
          <w:p w14:paraId="23099958" w14:textId="77777777" w:rsidR="001B2906" w:rsidRPr="001D27CA" w:rsidRDefault="001B2906" w:rsidP="004045C8">
            <w:pPr>
              <w:spacing w:after="144"/>
              <w:jc w:val="center"/>
              <w:rPr>
                <w:rFonts w:ascii="Arial" w:eastAsia="Arial" w:hAnsi="Arial" w:cs="Arial"/>
                <w:b/>
                <w:color w:val="FFFFFF"/>
                <w:sz w:val="18"/>
                <w:szCs w:val="18"/>
              </w:rPr>
            </w:pPr>
          </w:p>
        </w:tc>
      </w:tr>
    </w:tbl>
    <w:p w14:paraId="7807C21E" w14:textId="5CAEE41F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C725067" w14:textId="088362C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33711A3A" w14:textId="77777777" w:rsidR="00532AEA" w:rsidRDefault="00532AEA">
      <w:pPr>
        <w:spacing w:after="0" w:line="240" w:lineRule="auto"/>
        <w:rPr>
          <w:rFonts w:ascii="Calibri Light" w:hAnsi="Calibri Light" w:cs="Calibri Light"/>
          <w:b/>
        </w:rPr>
      </w:pPr>
    </w:p>
    <w:p w14:paraId="17D1F4DA" w14:textId="77777777" w:rsidR="002D4F18" w:rsidRDefault="002D4F18" w:rsidP="00425EEA">
      <w:pPr>
        <w:jc w:val="center"/>
        <w:rPr>
          <w:rFonts w:ascii="Calibri Light" w:hAnsi="Calibri Light" w:cs="Calibri Light"/>
          <w:b/>
        </w:rPr>
      </w:pPr>
    </w:p>
    <w:p w14:paraId="0FE0FF6D" w14:textId="77777777" w:rsidR="00425EEA" w:rsidRPr="00144400" w:rsidRDefault="00425EEA" w:rsidP="00425EEA">
      <w:pPr>
        <w:pStyle w:val="Default"/>
        <w:spacing w:before="480" w:after="120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Il sottoscritto dichiara inoltre, ai sensi </w:t>
      </w:r>
      <w:r w:rsidR="00324A68" w:rsidRPr="00144400">
        <w:rPr>
          <w:rFonts w:ascii="Calibri Light" w:hAnsi="Calibri Light" w:cs="Calibri Light"/>
          <w:b/>
          <w:color w:val="auto"/>
          <w:sz w:val="22"/>
          <w:szCs w:val="22"/>
        </w:rPr>
        <w:t>ai sensi e per gli effe</w:t>
      </w:r>
      <w:r w:rsidR="00E832C6" w:rsidRPr="00144400">
        <w:rPr>
          <w:rFonts w:ascii="Calibri Light" w:hAnsi="Calibri Light" w:cs="Calibri Light"/>
          <w:b/>
          <w:color w:val="auto"/>
          <w:sz w:val="22"/>
          <w:szCs w:val="22"/>
        </w:rPr>
        <w:t>tti del Regolamento UE 2016/679</w:t>
      </w:r>
      <w:r w:rsidRPr="00144400">
        <w:rPr>
          <w:rFonts w:ascii="Calibri Light" w:hAnsi="Calibri Light" w:cs="Calibri Light"/>
          <w:b/>
          <w:color w:val="auto"/>
          <w:sz w:val="22"/>
          <w:szCs w:val="22"/>
        </w:rPr>
        <w:t xml:space="preserve">, di essere stato informato che i dati personali contenuti nelle presenti dichiarazioni saranno trattati, anche con strumenti informatici, esclusivamente nell’ambito del procedimento per il quale le presenti dichiarazioni sono rese. </w:t>
      </w:r>
    </w:p>
    <w:p w14:paraId="45B3ADF2" w14:textId="77777777" w:rsidR="00425EEA" w:rsidRPr="00144400" w:rsidRDefault="00425EEA" w:rsidP="00425EEA">
      <w:pPr>
        <w:pStyle w:val="Default"/>
        <w:jc w:val="both"/>
        <w:rPr>
          <w:rFonts w:ascii="Calibri Light" w:hAnsi="Calibri Light" w:cs="Calibri Light"/>
          <w:b/>
          <w:color w:val="auto"/>
          <w:sz w:val="22"/>
          <w:szCs w:val="22"/>
        </w:rPr>
      </w:pPr>
    </w:p>
    <w:p w14:paraId="19250358" w14:textId="77777777" w:rsidR="00835A77" w:rsidRPr="00144400" w:rsidRDefault="00425EEA" w:rsidP="00324A68">
      <w:pPr>
        <w:tabs>
          <w:tab w:val="left" w:pos="4536"/>
          <w:tab w:val="left" w:pos="6804"/>
        </w:tabs>
        <w:spacing w:before="240" w:after="240"/>
        <w:jc w:val="both"/>
        <w:rPr>
          <w:rFonts w:ascii="Calibri Light" w:hAnsi="Calibri Light" w:cs="Calibri Light"/>
          <w:i/>
          <w:iCs/>
        </w:rPr>
      </w:pPr>
      <w:r w:rsidRPr="00144400">
        <w:rPr>
          <w:rFonts w:ascii="Calibri Light" w:hAnsi="Calibri Light" w:cs="Calibri Light"/>
          <w:i/>
          <w:iCs/>
        </w:rPr>
        <w:t>Luogo e data _______________</w:t>
      </w:r>
      <w:r w:rsidR="00324A68" w:rsidRPr="00144400">
        <w:rPr>
          <w:rFonts w:ascii="Calibri Light" w:hAnsi="Calibri Light" w:cs="Calibri Light"/>
          <w:i/>
          <w:iCs/>
        </w:rPr>
        <w:t xml:space="preserve">__                             </w:t>
      </w:r>
      <w:r w:rsidRPr="00144400">
        <w:rPr>
          <w:rFonts w:ascii="Calibri Light" w:hAnsi="Calibri Light" w:cs="Calibri Light"/>
          <w:i/>
          <w:iCs/>
        </w:rPr>
        <w:t xml:space="preserve">  </w:t>
      </w:r>
      <w:r w:rsidR="00E832C6" w:rsidRPr="00144400">
        <w:rPr>
          <w:rFonts w:ascii="Calibri Light" w:hAnsi="Calibri Light" w:cs="Calibri Light"/>
          <w:i/>
          <w:iCs/>
        </w:rPr>
        <w:t xml:space="preserve">Firma </w:t>
      </w:r>
      <w:r w:rsidRPr="00144400">
        <w:rPr>
          <w:rFonts w:ascii="Calibri Light" w:hAnsi="Calibri Light" w:cs="Calibri Light"/>
          <w:i/>
          <w:iCs/>
        </w:rPr>
        <w:t>del richiedente _________________________________</w:t>
      </w:r>
    </w:p>
    <w:sectPr w:rsidR="00835A77" w:rsidRPr="00144400" w:rsidSect="001F2693">
      <w:headerReference w:type="default" r:id="rId8"/>
      <w:footerReference w:type="default" r:id="rId9"/>
      <w:pgSz w:w="11906" w:h="16838"/>
      <w:pgMar w:top="1021" w:right="851" w:bottom="289" w:left="851" w:header="170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9CCBC" w14:textId="77777777" w:rsidR="00B4069D" w:rsidRDefault="00B4069D">
      <w:pPr>
        <w:spacing w:after="0" w:line="240" w:lineRule="auto"/>
      </w:pPr>
      <w:r>
        <w:separator/>
      </w:r>
    </w:p>
  </w:endnote>
  <w:endnote w:type="continuationSeparator" w:id="0">
    <w:p w14:paraId="2018D425" w14:textId="77777777" w:rsidR="00B4069D" w:rsidRDefault="00B4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 Std Book">
    <w:panose1 w:val="020B0602020204020303"/>
    <w:charset w:val="B1"/>
    <w:family w:val="swiss"/>
    <w:notTrueType/>
    <w:pitch w:val="variable"/>
    <w:sig w:usb0="80000867" w:usb1="00000000" w:usb2="00000000" w:usb3="00000000" w:csb0="000001FB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1810B" w14:textId="77777777" w:rsidR="00301537" w:rsidRPr="00CB6D74" w:rsidRDefault="00301537" w:rsidP="00CB6D74">
    <w:pPr>
      <w:spacing w:after="0" w:line="240" w:lineRule="auto"/>
      <w:jc w:val="center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CC584" w14:textId="77777777" w:rsidR="00B4069D" w:rsidRDefault="00B4069D">
      <w:pPr>
        <w:spacing w:after="0" w:line="240" w:lineRule="auto"/>
      </w:pPr>
      <w:r>
        <w:separator/>
      </w:r>
    </w:p>
  </w:footnote>
  <w:footnote w:type="continuationSeparator" w:id="0">
    <w:p w14:paraId="67C49616" w14:textId="77777777" w:rsidR="00B4069D" w:rsidRDefault="00B4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698C9" w14:textId="1A3100CE" w:rsidR="00301537" w:rsidRDefault="00622BF7" w:rsidP="00AF06D9">
    <w:pPr>
      <w:spacing w:after="0" w:line="240" w:lineRule="auto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i/>
        <w:noProof/>
        <w:color w:val="008080"/>
        <w:sz w:val="44"/>
        <w:szCs w:val="80"/>
      </w:rPr>
      <w:drawing>
        <wp:anchor distT="0" distB="0" distL="114300" distR="114300" simplePos="0" relativeHeight="251666944" behindDoc="1" locked="0" layoutInCell="1" allowOverlap="1" wp14:anchorId="64F8AD36" wp14:editId="04091776">
          <wp:simplePos x="0" y="0"/>
          <wp:positionH relativeFrom="column">
            <wp:posOffset>2227926</wp:posOffset>
          </wp:positionH>
          <wp:positionV relativeFrom="paragraph">
            <wp:posOffset>-23544</wp:posOffset>
          </wp:positionV>
          <wp:extent cx="2026920" cy="537847"/>
          <wp:effectExtent l="0" t="0" r="5080" b="0"/>
          <wp:wrapNone/>
          <wp:docPr id="3" name="Immagin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>
                    <a:picLocks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26920" cy="53784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71571">
      <w:rPr>
        <w:rFonts w:ascii="Garamond" w:hAnsi="Garamond"/>
        <w:b/>
        <w:i/>
        <w:color w:val="008080"/>
        <w:sz w:val="44"/>
        <w:szCs w:val="80"/>
      </w:rPr>
      <w:t xml:space="preserve">                         </w:t>
    </w:r>
    <w:r w:rsidR="00A477C1">
      <w:rPr>
        <w:rFonts w:ascii="Garamond" w:hAnsi="Garamond"/>
        <w:b/>
        <w:i/>
        <w:color w:val="008080"/>
        <w:sz w:val="44"/>
        <w:szCs w:val="80"/>
      </w:rPr>
      <w:t xml:space="preserve">         </w:t>
    </w:r>
  </w:p>
  <w:p w14:paraId="76501C07" w14:textId="503FCC4C" w:rsidR="00301537" w:rsidRDefault="00301537" w:rsidP="00D94E89">
    <w:pPr>
      <w:pStyle w:val="Intestazione"/>
      <w:tabs>
        <w:tab w:val="clear" w:pos="4819"/>
        <w:tab w:val="clear" w:pos="9638"/>
        <w:tab w:val="left" w:pos="2595"/>
      </w:tabs>
      <w:spacing w:after="0"/>
      <w:rPr>
        <w:rFonts w:ascii="Garamond" w:hAnsi="Garamond"/>
        <w:b/>
        <w:sz w:val="20"/>
        <w:szCs w:val="20"/>
      </w:rPr>
    </w:pPr>
    <w:r>
      <w:rPr>
        <w:rFonts w:ascii="Garamond" w:hAnsi="Garamond"/>
        <w:b/>
        <w:sz w:val="20"/>
        <w:szCs w:val="20"/>
      </w:rPr>
      <w:t xml:space="preserve">                                                                         </w:t>
    </w:r>
  </w:p>
  <w:p w14:paraId="7A501D8B" w14:textId="6C2C3859" w:rsidR="00301537" w:rsidRPr="00D94E89" w:rsidRDefault="00301537" w:rsidP="00AF06D9">
    <w:pPr>
      <w:pStyle w:val="Intestazione"/>
      <w:tabs>
        <w:tab w:val="clear" w:pos="4819"/>
        <w:tab w:val="clear" w:pos="9638"/>
        <w:tab w:val="left" w:pos="2595"/>
      </w:tabs>
      <w:spacing w:after="0"/>
      <w:jc w:val="center"/>
      <w:rPr>
        <w:rFonts w:ascii="Garamond" w:hAnsi="Garamond"/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15704"/>
    <w:multiLevelType w:val="hybridMultilevel"/>
    <w:tmpl w:val="F670E2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0098B"/>
    <w:multiLevelType w:val="singleLevel"/>
    <w:tmpl w:val="E66C391A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Cambria" w:hAnsi="Cambria" w:cs="Times New Roman" w:hint="default"/>
        <w:b/>
        <w:sz w:val="18"/>
        <w:szCs w:val="18"/>
      </w:rPr>
    </w:lvl>
  </w:abstractNum>
  <w:abstractNum w:abstractNumId="2" w15:restartNumberingAfterBreak="0">
    <w:nsid w:val="0EEF097F"/>
    <w:multiLevelType w:val="hybridMultilevel"/>
    <w:tmpl w:val="16B2E982"/>
    <w:lvl w:ilvl="0" w:tplc="0410000B">
      <w:start w:val="1"/>
      <w:numFmt w:val="bullet"/>
      <w:lvlText w:val=""/>
      <w:lvlJc w:val="left"/>
      <w:pPr>
        <w:ind w:left="681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9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6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4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1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8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576" w:hanging="360"/>
      </w:pPr>
      <w:rPr>
        <w:rFonts w:ascii="Wingdings" w:hAnsi="Wingdings" w:hint="default"/>
      </w:rPr>
    </w:lvl>
  </w:abstractNum>
  <w:abstractNum w:abstractNumId="3" w15:restartNumberingAfterBreak="0">
    <w:nsid w:val="10577BF8"/>
    <w:multiLevelType w:val="multilevel"/>
    <w:tmpl w:val="4E8CC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1431AF"/>
    <w:multiLevelType w:val="hybridMultilevel"/>
    <w:tmpl w:val="59A47F9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E72A1"/>
    <w:multiLevelType w:val="hybridMultilevel"/>
    <w:tmpl w:val="D9029B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6D0182"/>
    <w:multiLevelType w:val="hybridMultilevel"/>
    <w:tmpl w:val="AE3019F0"/>
    <w:lvl w:ilvl="0" w:tplc="A0F68090">
      <w:start w:val="9010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8EF5142"/>
    <w:multiLevelType w:val="hybridMultilevel"/>
    <w:tmpl w:val="59B27990"/>
    <w:lvl w:ilvl="0" w:tplc="0410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D78AA"/>
    <w:multiLevelType w:val="hybridMultilevel"/>
    <w:tmpl w:val="E4508A10"/>
    <w:lvl w:ilvl="0" w:tplc="F3F6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DB385D"/>
    <w:multiLevelType w:val="hybridMultilevel"/>
    <w:tmpl w:val="066CA45A"/>
    <w:lvl w:ilvl="0" w:tplc="0410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411"/>
        </w:tabs>
        <w:ind w:left="41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131"/>
        </w:tabs>
        <w:ind w:left="1131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1851"/>
        </w:tabs>
        <w:ind w:left="1851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571"/>
        </w:tabs>
        <w:ind w:left="2571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291"/>
        </w:tabs>
        <w:ind w:left="3291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011"/>
        </w:tabs>
        <w:ind w:left="4011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731"/>
        </w:tabs>
        <w:ind w:left="4731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451"/>
        </w:tabs>
        <w:ind w:left="5451" w:hanging="360"/>
      </w:pPr>
      <w:rPr>
        <w:rFonts w:ascii="Wingdings" w:hAnsi="Wingdings" w:hint="default"/>
      </w:rPr>
    </w:lvl>
  </w:abstractNum>
  <w:abstractNum w:abstractNumId="11" w15:restartNumberingAfterBreak="0">
    <w:nsid w:val="1D9D522E"/>
    <w:multiLevelType w:val="hybridMultilevel"/>
    <w:tmpl w:val="CB983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34FBD"/>
    <w:multiLevelType w:val="hybridMultilevel"/>
    <w:tmpl w:val="D1B6E428"/>
    <w:lvl w:ilvl="0" w:tplc="85C443F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290429"/>
    <w:multiLevelType w:val="hybridMultilevel"/>
    <w:tmpl w:val="07AA514C"/>
    <w:lvl w:ilvl="0" w:tplc="680AE6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4A55E0"/>
    <w:multiLevelType w:val="multilevel"/>
    <w:tmpl w:val="6E0EA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8402B12"/>
    <w:multiLevelType w:val="hybridMultilevel"/>
    <w:tmpl w:val="21286AB4"/>
    <w:lvl w:ilvl="0" w:tplc="881C42F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F01457"/>
    <w:multiLevelType w:val="hybridMultilevel"/>
    <w:tmpl w:val="AA1224E6"/>
    <w:lvl w:ilvl="0" w:tplc="38800706">
      <w:numFmt w:val="bullet"/>
      <w:lvlText w:val="-"/>
      <w:lvlJc w:val="left"/>
      <w:pPr>
        <w:ind w:left="7164" w:hanging="360"/>
      </w:pPr>
      <w:rPr>
        <w:rFonts w:ascii="Cambria" w:eastAsia="Times New Roman" w:hAnsi="Cambria" w:cs="Calibri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93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0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7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14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22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924" w:hanging="360"/>
      </w:pPr>
      <w:rPr>
        <w:rFonts w:ascii="Wingdings" w:hAnsi="Wingdings" w:hint="default"/>
      </w:rPr>
    </w:lvl>
  </w:abstractNum>
  <w:abstractNum w:abstractNumId="17" w15:restartNumberingAfterBreak="0">
    <w:nsid w:val="47C5180B"/>
    <w:multiLevelType w:val="hybridMultilevel"/>
    <w:tmpl w:val="375AF4C0"/>
    <w:lvl w:ilvl="0" w:tplc="D4E4EA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E534E4"/>
    <w:multiLevelType w:val="hybridMultilevel"/>
    <w:tmpl w:val="343C6AB2"/>
    <w:lvl w:ilvl="0" w:tplc="D194B188">
      <w:start w:val="78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711CA6"/>
    <w:multiLevelType w:val="hybridMultilevel"/>
    <w:tmpl w:val="9BF0BF1E"/>
    <w:lvl w:ilvl="0" w:tplc="079AD962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6FF273DC"/>
    <w:multiLevelType w:val="hybridMultilevel"/>
    <w:tmpl w:val="832C9EA8"/>
    <w:lvl w:ilvl="0" w:tplc="7E586808">
      <w:numFmt w:val="bullet"/>
      <w:lvlText w:val="-"/>
      <w:lvlJc w:val="left"/>
      <w:pPr>
        <w:ind w:left="6597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3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80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7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4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1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9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6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357" w:hanging="360"/>
      </w:pPr>
      <w:rPr>
        <w:rFonts w:ascii="Wingdings" w:hAnsi="Wingdings" w:hint="default"/>
      </w:rPr>
    </w:lvl>
  </w:abstractNum>
  <w:abstractNum w:abstractNumId="21" w15:restartNumberingAfterBreak="0">
    <w:nsid w:val="6FFB498B"/>
    <w:multiLevelType w:val="multilevel"/>
    <w:tmpl w:val="32E4DF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2" w15:restartNumberingAfterBreak="0">
    <w:nsid w:val="73665C72"/>
    <w:multiLevelType w:val="hybridMultilevel"/>
    <w:tmpl w:val="2D86C2F8"/>
    <w:lvl w:ilvl="0" w:tplc="5A04DD66">
      <w:numFmt w:val="bullet"/>
      <w:lvlText w:val="-"/>
      <w:lvlJc w:val="left"/>
      <w:pPr>
        <w:ind w:left="6456" w:hanging="360"/>
      </w:pPr>
      <w:rPr>
        <w:rFonts w:ascii="Cambria" w:eastAsia="Times New Roman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6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93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00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7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4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2216" w:hanging="360"/>
      </w:pPr>
      <w:rPr>
        <w:rFonts w:ascii="Wingdings" w:hAnsi="Wingdings" w:hint="default"/>
      </w:rPr>
    </w:lvl>
  </w:abstractNum>
  <w:abstractNum w:abstractNumId="23" w15:restartNumberingAfterBreak="0">
    <w:nsid w:val="781330AC"/>
    <w:multiLevelType w:val="hybridMultilevel"/>
    <w:tmpl w:val="CFB28C94"/>
    <w:lvl w:ilvl="0" w:tplc="0BA4EA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DB25AF"/>
    <w:multiLevelType w:val="hybridMultilevel"/>
    <w:tmpl w:val="C6380E00"/>
    <w:lvl w:ilvl="0" w:tplc="AC407F6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3"/>
  </w:num>
  <w:num w:numId="3">
    <w:abstractNumId w:val="0"/>
  </w:num>
  <w:num w:numId="4">
    <w:abstractNumId w:val="1"/>
  </w:num>
  <w:num w:numId="5">
    <w:abstractNumId w:val="18"/>
  </w:num>
  <w:num w:numId="6">
    <w:abstractNumId w:val="17"/>
  </w:num>
  <w:num w:numId="7">
    <w:abstractNumId w:val="17"/>
  </w:num>
  <w:num w:numId="8">
    <w:abstractNumId w:val="18"/>
  </w:num>
  <w:num w:numId="9">
    <w:abstractNumId w:val="7"/>
  </w:num>
  <w:num w:numId="10">
    <w:abstractNumId w:val="10"/>
  </w:num>
  <w:num w:numId="11">
    <w:abstractNumId w:val="6"/>
  </w:num>
  <w:num w:numId="12">
    <w:abstractNumId w:val="20"/>
  </w:num>
  <w:num w:numId="13">
    <w:abstractNumId w:val="10"/>
  </w:num>
  <w:num w:numId="14">
    <w:abstractNumId w:val="19"/>
  </w:num>
  <w:num w:numId="15">
    <w:abstractNumId w:val="5"/>
  </w:num>
  <w:num w:numId="16">
    <w:abstractNumId w:val="11"/>
  </w:num>
  <w:num w:numId="17">
    <w:abstractNumId w:val="14"/>
  </w:num>
  <w:num w:numId="18">
    <w:abstractNumId w:val="22"/>
  </w:num>
  <w:num w:numId="19">
    <w:abstractNumId w:val="2"/>
  </w:num>
  <w:num w:numId="20">
    <w:abstractNumId w:val="21"/>
  </w:num>
  <w:num w:numId="21">
    <w:abstractNumId w:val="3"/>
  </w:num>
  <w:num w:numId="22">
    <w:abstractNumId w:val="16"/>
  </w:num>
  <w:num w:numId="23">
    <w:abstractNumId w:val="13"/>
  </w:num>
  <w:num w:numId="24">
    <w:abstractNumId w:val="12"/>
  </w:num>
  <w:num w:numId="25">
    <w:abstractNumId w:val="4"/>
  </w:num>
  <w:num w:numId="26">
    <w:abstractNumId w:val="8"/>
  </w:num>
  <w:num w:numId="27">
    <w:abstractNumId w:val="15"/>
  </w:num>
  <w:num w:numId="2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0531"/>
    <w:rsid w:val="0000641A"/>
    <w:rsid w:val="00014F56"/>
    <w:rsid w:val="000230C3"/>
    <w:rsid w:val="0002622B"/>
    <w:rsid w:val="00044AC1"/>
    <w:rsid w:val="000475FD"/>
    <w:rsid w:val="000510ED"/>
    <w:rsid w:val="00056B9F"/>
    <w:rsid w:val="000619B6"/>
    <w:rsid w:val="0006652E"/>
    <w:rsid w:val="000967A2"/>
    <w:rsid w:val="00096F56"/>
    <w:rsid w:val="000974E7"/>
    <w:rsid w:val="000A041B"/>
    <w:rsid w:val="000B5CF9"/>
    <w:rsid w:val="000C75DB"/>
    <w:rsid w:val="000E79B9"/>
    <w:rsid w:val="000F13FE"/>
    <w:rsid w:val="000F28B5"/>
    <w:rsid w:val="000F6A6B"/>
    <w:rsid w:val="001066D3"/>
    <w:rsid w:val="0011115E"/>
    <w:rsid w:val="00114AC7"/>
    <w:rsid w:val="00115F92"/>
    <w:rsid w:val="001211FB"/>
    <w:rsid w:val="00122F37"/>
    <w:rsid w:val="001268F4"/>
    <w:rsid w:val="001316A5"/>
    <w:rsid w:val="00132DE7"/>
    <w:rsid w:val="00135397"/>
    <w:rsid w:val="001353E4"/>
    <w:rsid w:val="00137936"/>
    <w:rsid w:val="001411C6"/>
    <w:rsid w:val="00141F0D"/>
    <w:rsid w:val="00144400"/>
    <w:rsid w:val="001774C7"/>
    <w:rsid w:val="0018586B"/>
    <w:rsid w:val="001877E1"/>
    <w:rsid w:val="00194621"/>
    <w:rsid w:val="001A7865"/>
    <w:rsid w:val="001A7B13"/>
    <w:rsid w:val="001B2906"/>
    <w:rsid w:val="001B5310"/>
    <w:rsid w:val="001C11B3"/>
    <w:rsid w:val="001C157A"/>
    <w:rsid w:val="001E2C91"/>
    <w:rsid w:val="001F2693"/>
    <w:rsid w:val="001F2ABD"/>
    <w:rsid w:val="001F4C58"/>
    <w:rsid w:val="001F6106"/>
    <w:rsid w:val="001F7440"/>
    <w:rsid w:val="002008CA"/>
    <w:rsid w:val="00205EF2"/>
    <w:rsid w:val="00207E3F"/>
    <w:rsid w:val="00214440"/>
    <w:rsid w:val="00215412"/>
    <w:rsid w:val="00215F62"/>
    <w:rsid w:val="00217D3A"/>
    <w:rsid w:val="002220CF"/>
    <w:rsid w:val="00224C0D"/>
    <w:rsid w:val="0022581B"/>
    <w:rsid w:val="00232E6E"/>
    <w:rsid w:val="00243B3D"/>
    <w:rsid w:val="00246DD2"/>
    <w:rsid w:val="002504F5"/>
    <w:rsid w:val="0025173F"/>
    <w:rsid w:val="00251E36"/>
    <w:rsid w:val="002654D3"/>
    <w:rsid w:val="00271571"/>
    <w:rsid w:val="00271957"/>
    <w:rsid w:val="00271E12"/>
    <w:rsid w:val="00276200"/>
    <w:rsid w:val="00280D39"/>
    <w:rsid w:val="00282081"/>
    <w:rsid w:val="00283E4B"/>
    <w:rsid w:val="002A5EB0"/>
    <w:rsid w:val="002A652E"/>
    <w:rsid w:val="002B18C0"/>
    <w:rsid w:val="002B41B9"/>
    <w:rsid w:val="002C480E"/>
    <w:rsid w:val="002D05AA"/>
    <w:rsid w:val="002D4F18"/>
    <w:rsid w:val="002D6D5D"/>
    <w:rsid w:val="002E0F88"/>
    <w:rsid w:val="002E18F8"/>
    <w:rsid w:val="002E4160"/>
    <w:rsid w:val="003006AF"/>
    <w:rsid w:val="00301537"/>
    <w:rsid w:val="00301BF8"/>
    <w:rsid w:val="003045D9"/>
    <w:rsid w:val="003068B9"/>
    <w:rsid w:val="00311F82"/>
    <w:rsid w:val="00312A03"/>
    <w:rsid w:val="00312B05"/>
    <w:rsid w:val="00315C23"/>
    <w:rsid w:val="00320059"/>
    <w:rsid w:val="00320531"/>
    <w:rsid w:val="0032096B"/>
    <w:rsid w:val="00324A68"/>
    <w:rsid w:val="00324C14"/>
    <w:rsid w:val="00326938"/>
    <w:rsid w:val="003271D9"/>
    <w:rsid w:val="00330AAB"/>
    <w:rsid w:val="00330EDD"/>
    <w:rsid w:val="00333566"/>
    <w:rsid w:val="0033707E"/>
    <w:rsid w:val="00343B8C"/>
    <w:rsid w:val="00352733"/>
    <w:rsid w:val="003528BA"/>
    <w:rsid w:val="003532D6"/>
    <w:rsid w:val="00355FD6"/>
    <w:rsid w:val="00356D90"/>
    <w:rsid w:val="00357774"/>
    <w:rsid w:val="0036227D"/>
    <w:rsid w:val="00362A22"/>
    <w:rsid w:val="00363762"/>
    <w:rsid w:val="00363C84"/>
    <w:rsid w:val="00364687"/>
    <w:rsid w:val="0037182A"/>
    <w:rsid w:val="0037313A"/>
    <w:rsid w:val="00380CA5"/>
    <w:rsid w:val="00381AE9"/>
    <w:rsid w:val="00392F31"/>
    <w:rsid w:val="00394225"/>
    <w:rsid w:val="00394BF1"/>
    <w:rsid w:val="00397984"/>
    <w:rsid w:val="003A00E7"/>
    <w:rsid w:val="003A5FE6"/>
    <w:rsid w:val="003B1911"/>
    <w:rsid w:val="003B1E5C"/>
    <w:rsid w:val="003B7B44"/>
    <w:rsid w:val="003C31BB"/>
    <w:rsid w:val="003C4CD1"/>
    <w:rsid w:val="003C4DB2"/>
    <w:rsid w:val="003D09E0"/>
    <w:rsid w:val="003E1473"/>
    <w:rsid w:val="003F6B33"/>
    <w:rsid w:val="003F7EAB"/>
    <w:rsid w:val="004021D8"/>
    <w:rsid w:val="00403259"/>
    <w:rsid w:val="0040617C"/>
    <w:rsid w:val="00407D14"/>
    <w:rsid w:val="00407F0F"/>
    <w:rsid w:val="00410CAE"/>
    <w:rsid w:val="004124ED"/>
    <w:rsid w:val="004142EA"/>
    <w:rsid w:val="004205DC"/>
    <w:rsid w:val="00422665"/>
    <w:rsid w:val="00425EEA"/>
    <w:rsid w:val="004260B5"/>
    <w:rsid w:val="004270AE"/>
    <w:rsid w:val="0042733C"/>
    <w:rsid w:val="00427E6A"/>
    <w:rsid w:val="00432F66"/>
    <w:rsid w:val="00433B59"/>
    <w:rsid w:val="00435369"/>
    <w:rsid w:val="00441946"/>
    <w:rsid w:val="00450B4D"/>
    <w:rsid w:val="00453043"/>
    <w:rsid w:val="0045411C"/>
    <w:rsid w:val="0045588B"/>
    <w:rsid w:val="00460839"/>
    <w:rsid w:val="004651E4"/>
    <w:rsid w:val="00471826"/>
    <w:rsid w:val="0048396D"/>
    <w:rsid w:val="00484DA9"/>
    <w:rsid w:val="00487923"/>
    <w:rsid w:val="00487CC6"/>
    <w:rsid w:val="00491762"/>
    <w:rsid w:val="00492ED4"/>
    <w:rsid w:val="00497710"/>
    <w:rsid w:val="004A576B"/>
    <w:rsid w:val="004B538B"/>
    <w:rsid w:val="004B55A8"/>
    <w:rsid w:val="004C059D"/>
    <w:rsid w:val="004C261D"/>
    <w:rsid w:val="004C55A6"/>
    <w:rsid w:val="004D17C0"/>
    <w:rsid w:val="004D4754"/>
    <w:rsid w:val="004E2621"/>
    <w:rsid w:val="004E33A8"/>
    <w:rsid w:val="004F3986"/>
    <w:rsid w:val="004F545D"/>
    <w:rsid w:val="004F7A17"/>
    <w:rsid w:val="00503487"/>
    <w:rsid w:val="00510E2B"/>
    <w:rsid w:val="00516B89"/>
    <w:rsid w:val="00530346"/>
    <w:rsid w:val="00532AEA"/>
    <w:rsid w:val="005357A0"/>
    <w:rsid w:val="00540895"/>
    <w:rsid w:val="00546BF1"/>
    <w:rsid w:val="00551D7D"/>
    <w:rsid w:val="00552245"/>
    <w:rsid w:val="00554C6D"/>
    <w:rsid w:val="0055552B"/>
    <w:rsid w:val="00555603"/>
    <w:rsid w:val="00556F46"/>
    <w:rsid w:val="0056428F"/>
    <w:rsid w:val="005657B9"/>
    <w:rsid w:val="00565B3D"/>
    <w:rsid w:val="00565E63"/>
    <w:rsid w:val="005701C0"/>
    <w:rsid w:val="005719A0"/>
    <w:rsid w:val="00574423"/>
    <w:rsid w:val="005768A2"/>
    <w:rsid w:val="005939B5"/>
    <w:rsid w:val="005A158F"/>
    <w:rsid w:val="005B2CA1"/>
    <w:rsid w:val="005B6AB6"/>
    <w:rsid w:val="005C1D29"/>
    <w:rsid w:val="005C23D5"/>
    <w:rsid w:val="005D4208"/>
    <w:rsid w:val="005E7D92"/>
    <w:rsid w:val="005E7DAF"/>
    <w:rsid w:val="005F1DD9"/>
    <w:rsid w:val="0061036E"/>
    <w:rsid w:val="006123D7"/>
    <w:rsid w:val="00613EF9"/>
    <w:rsid w:val="0062153A"/>
    <w:rsid w:val="0062217D"/>
    <w:rsid w:val="00622BF7"/>
    <w:rsid w:val="006235A1"/>
    <w:rsid w:val="00626C12"/>
    <w:rsid w:val="00626E76"/>
    <w:rsid w:val="00630E7F"/>
    <w:rsid w:val="00632886"/>
    <w:rsid w:val="00632FD4"/>
    <w:rsid w:val="00633E4D"/>
    <w:rsid w:val="00635990"/>
    <w:rsid w:val="00635C51"/>
    <w:rsid w:val="006376D8"/>
    <w:rsid w:val="0064283E"/>
    <w:rsid w:val="00642E16"/>
    <w:rsid w:val="006438BC"/>
    <w:rsid w:val="0064500A"/>
    <w:rsid w:val="006467F8"/>
    <w:rsid w:val="0064726B"/>
    <w:rsid w:val="00650571"/>
    <w:rsid w:val="00651B2B"/>
    <w:rsid w:val="00655FF6"/>
    <w:rsid w:val="00656382"/>
    <w:rsid w:val="006572AB"/>
    <w:rsid w:val="00667E3F"/>
    <w:rsid w:val="0067130E"/>
    <w:rsid w:val="00672AC3"/>
    <w:rsid w:val="00681E37"/>
    <w:rsid w:val="00685F18"/>
    <w:rsid w:val="006861EA"/>
    <w:rsid w:val="006967A9"/>
    <w:rsid w:val="006A5759"/>
    <w:rsid w:val="006A61F7"/>
    <w:rsid w:val="006A6CC2"/>
    <w:rsid w:val="006B0E3D"/>
    <w:rsid w:val="006B6695"/>
    <w:rsid w:val="006B68E0"/>
    <w:rsid w:val="006C082C"/>
    <w:rsid w:val="006C32E7"/>
    <w:rsid w:val="006D0BB4"/>
    <w:rsid w:val="006D4C8C"/>
    <w:rsid w:val="006D5CAD"/>
    <w:rsid w:val="006D79F1"/>
    <w:rsid w:val="006E18A0"/>
    <w:rsid w:val="006E5130"/>
    <w:rsid w:val="006F3AF0"/>
    <w:rsid w:val="006F41A0"/>
    <w:rsid w:val="00700150"/>
    <w:rsid w:val="007012BB"/>
    <w:rsid w:val="00703F1E"/>
    <w:rsid w:val="00704E8C"/>
    <w:rsid w:val="007065A5"/>
    <w:rsid w:val="00713B32"/>
    <w:rsid w:val="00714629"/>
    <w:rsid w:val="007162FD"/>
    <w:rsid w:val="00725871"/>
    <w:rsid w:val="007334DC"/>
    <w:rsid w:val="00734BC9"/>
    <w:rsid w:val="0074278A"/>
    <w:rsid w:val="0074361E"/>
    <w:rsid w:val="007444C5"/>
    <w:rsid w:val="007446C4"/>
    <w:rsid w:val="007448B1"/>
    <w:rsid w:val="007471FD"/>
    <w:rsid w:val="0075004C"/>
    <w:rsid w:val="00750329"/>
    <w:rsid w:val="00752B16"/>
    <w:rsid w:val="007620DB"/>
    <w:rsid w:val="00772189"/>
    <w:rsid w:val="00772FD7"/>
    <w:rsid w:val="0077795E"/>
    <w:rsid w:val="00777CFC"/>
    <w:rsid w:val="00785559"/>
    <w:rsid w:val="00787DC4"/>
    <w:rsid w:val="007907E6"/>
    <w:rsid w:val="00795472"/>
    <w:rsid w:val="0079583E"/>
    <w:rsid w:val="007A0FC6"/>
    <w:rsid w:val="007B2577"/>
    <w:rsid w:val="007B57F7"/>
    <w:rsid w:val="007C15DD"/>
    <w:rsid w:val="007C2B48"/>
    <w:rsid w:val="007C3AA9"/>
    <w:rsid w:val="007C42B5"/>
    <w:rsid w:val="007C562C"/>
    <w:rsid w:val="007C60EC"/>
    <w:rsid w:val="007D2EDF"/>
    <w:rsid w:val="007E5067"/>
    <w:rsid w:val="007F1EF6"/>
    <w:rsid w:val="007F22D3"/>
    <w:rsid w:val="00805805"/>
    <w:rsid w:val="00814E61"/>
    <w:rsid w:val="008153FC"/>
    <w:rsid w:val="00815703"/>
    <w:rsid w:val="008208B8"/>
    <w:rsid w:val="00821D90"/>
    <w:rsid w:val="00822D35"/>
    <w:rsid w:val="00825F8B"/>
    <w:rsid w:val="00827C24"/>
    <w:rsid w:val="00830BBC"/>
    <w:rsid w:val="00835A77"/>
    <w:rsid w:val="00836052"/>
    <w:rsid w:val="008365A0"/>
    <w:rsid w:val="008448CE"/>
    <w:rsid w:val="00854D1B"/>
    <w:rsid w:val="008569E7"/>
    <w:rsid w:val="008614A1"/>
    <w:rsid w:val="00864242"/>
    <w:rsid w:val="0086603A"/>
    <w:rsid w:val="008672D6"/>
    <w:rsid w:val="00872DF3"/>
    <w:rsid w:val="008740D4"/>
    <w:rsid w:val="00877869"/>
    <w:rsid w:val="00882923"/>
    <w:rsid w:val="008876A6"/>
    <w:rsid w:val="00887E2F"/>
    <w:rsid w:val="00893DD0"/>
    <w:rsid w:val="008A2252"/>
    <w:rsid w:val="008A5E23"/>
    <w:rsid w:val="008A6BC5"/>
    <w:rsid w:val="008B1FBA"/>
    <w:rsid w:val="008B4093"/>
    <w:rsid w:val="008B65B1"/>
    <w:rsid w:val="008C09BA"/>
    <w:rsid w:val="008D20A3"/>
    <w:rsid w:val="008D2E24"/>
    <w:rsid w:val="008D56B2"/>
    <w:rsid w:val="008E2AF5"/>
    <w:rsid w:val="008E2F8C"/>
    <w:rsid w:val="008E5F9F"/>
    <w:rsid w:val="008F32C9"/>
    <w:rsid w:val="008F4F2E"/>
    <w:rsid w:val="00910F64"/>
    <w:rsid w:val="00911A21"/>
    <w:rsid w:val="00917A1C"/>
    <w:rsid w:val="0092053A"/>
    <w:rsid w:val="00921F09"/>
    <w:rsid w:val="009221C7"/>
    <w:rsid w:val="009263A9"/>
    <w:rsid w:val="00930EE7"/>
    <w:rsid w:val="0093407E"/>
    <w:rsid w:val="009406DA"/>
    <w:rsid w:val="0094084A"/>
    <w:rsid w:val="009431BA"/>
    <w:rsid w:val="00950099"/>
    <w:rsid w:val="009500F6"/>
    <w:rsid w:val="00956779"/>
    <w:rsid w:val="00961FFF"/>
    <w:rsid w:val="00966CFF"/>
    <w:rsid w:val="00972991"/>
    <w:rsid w:val="0097562F"/>
    <w:rsid w:val="009A5468"/>
    <w:rsid w:val="009A58D3"/>
    <w:rsid w:val="009B04B1"/>
    <w:rsid w:val="009B149B"/>
    <w:rsid w:val="009C51C3"/>
    <w:rsid w:val="009D2CB8"/>
    <w:rsid w:val="009D316B"/>
    <w:rsid w:val="009D6A37"/>
    <w:rsid w:val="009E3149"/>
    <w:rsid w:val="009E4C7E"/>
    <w:rsid w:val="009F0627"/>
    <w:rsid w:val="00A0131D"/>
    <w:rsid w:val="00A16C9C"/>
    <w:rsid w:val="00A24F62"/>
    <w:rsid w:val="00A26D89"/>
    <w:rsid w:val="00A310A4"/>
    <w:rsid w:val="00A330E5"/>
    <w:rsid w:val="00A40221"/>
    <w:rsid w:val="00A42046"/>
    <w:rsid w:val="00A477C1"/>
    <w:rsid w:val="00A628A5"/>
    <w:rsid w:val="00A70D51"/>
    <w:rsid w:val="00A72AB6"/>
    <w:rsid w:val="00A75674"/>
    <w:rsid w:val="00A75C0B"/>
    <w:rsid w:val="00A86556"/>
    <w:rsid w:val="00A87625"/>
    <w:rsid w:val="00AA19E2"/>
    <w:rsid w:val="00AA1AB1"/>
    <w:rsid w:val="00AA2FE1"/>
    <w:rsid w:val="00AA3CDF"/>
    <w:rsid w:val="00AA641B"/>
    <w:rsid w:val="00AA6F72"/>
    <w:rsid w:val="00AA7024"/>
    <w:rsid w:val="00AA7959"/>
    <w:rsid w:val="00AA7B74"/>
    <w:rsid w:val="00AB2AC8"/>
    <w:rsid w:val="00AC04CA"/>
    <w:rsid w:val="00AC2C31"/>
    <w:rsid w:val="00AC745A"/>
    <w:rsid w:val="00AD2D26"/>
    <w:rsid w:val="00AE5AE4"/>
    <w:rsid w:val="00AE63C5"/>
    <w:rsid w:val="00AE7F4A"/>
    <w:rsid w:val="00AF06D9"/>
    <w:rsid w:val="00AF0C78"/>
    <w:rsid w:val="00AF1F94"/>
    <w:rsid w:val="00AF44B9"/>
    <w:rsid w:val="00B1102D"/>
    <w:rsid w:val="00B200F8"/>
    <w:rsid w:val="00B210BC"/>
    <w:rsid w:val="00B30D63"/>
    <w:rsid w:val="00B349C9"/>
    <w:rsid w:val="00B4069D"/>
    <w:rsid w:val="00B45672"/>
    <w:rsid w:val="00B50474"/>
    <w:rsid w:val="00B547EC"/>
    <w:rsid w:val="00B60C6E"/>
    <w:rsid w:val="00B65F8F"/>
    <w:rsid w:val="00B81353"/>
    <w:rsid w:val="00B93E7D"/>
    <w:rsid w:val="00B945AF"/>
    <w:rsid w:val="00B9670C"/>
    <w:rsid w:val="00BA0C40"/>
    <w:rsid w:val="00BA1752"/>
    <w:rsid w:val="00BB5A12"/>
    <w:rsid w:val="00BC3531"/>
    <w:rsid w:val="00BD5D58"/>
    <w:rsid w:val="00BE0DBF"/>
    <w:rsid w:val="00BE5D27"/>
    <w:rsid w:val="00BF12BD"/>
    <w:rsid w:val="00BF1647"/>
    <w:rsid w:val="00BF454D"/>
    <w:rsid w:val="00C0022A"/>
    <w:rsid w:val="00C0046B"/>
    <w:rsid w:val="00C02509"/>
    <w:rsid w:val="00C03064"/>
    <w:rsid w:val="00C054C7"/>
    <w:rsid w:val="00C124C2"/>
    <w:rsid w:val="00C17360"/>
    <w:rsid w:val="00C228B1"/>
    <w:rsid w:val="00C24EA9"/>
    <w:rsid w:val="00C358D1"/>
    <w:rsid w:val="00C4389D"/>
    <w:rsid w:val="00C51DD6"/>
    <w:rsid w:val="00C52F16"/>
    <w:rsid w:val="00C56BE5"/>
    <w:rsid w:val="00C60762"/>
    <w:rsid w:val="00C61F50"/>
    <w:rsid w:val="00C6625C"/>
    <w:rsid w:val="00C74087"/>
    <w:rsid w:val="00C77634"/>
    <w:rsid w:val="00C83DC7"/>
    <w:rsid w:val="00C92B11"/>
    <w:rsid w:val="00C93164"/>
    <w:rsid w:val="00C964B3"/>
    <w:rsid w:val="00CA1069"/>
    <w:rsid w:val="00CA730D"/>
    <w:rsid w:val="00CB4B30"/>
    <w:rsid w:val="00CB6D74"/>
    <w:rsid w:val="00CC0A90"/>
    <w:rsid w:val="00CC4B38"/>
    <w:rsid w:val="00CC6567"/>
    <w:rsid w:val="00CC7B39"/>
    <w:rsid w:val="00CD1AD9"/>
    <w:rsid w:val="00CD736A"/>
    <w:rsid w:val="00CE5EC8"/>
    <w:rsid w:val="00CF28E7"/>
    <w:rsid w:val="00CF3F95"/>
    <w:rsid w:val="00D020A8"/>
    <w:rsid w:val="00D02184"/>
    <w:rsid w:val="00D05625"/>
    <w:rsid w:val="00D110BB"/>
    <w:rsid w:val="00D129E5"/>
    <w:rsid w:val="00D14F91"/>
    <w:rsid w:val="00D321CA"/>
    <w:rsid w:val="00D32E4F"/>
    <w:rsid w:val="00D372E3"/>
    <w:rsid w:val="00D47559"/>
    <w:rsid w:val="00D50CAB"/>
    <w:rsid w:val="00D56A72"/>
    <w:rsid w:val="00D56B9E"/>
    <w:rsid w:val="00D6289F"/>
    <w:rsid w:val="00D63078"/>
    <w:rsid w:val="00D84514"/>
    <w:rsid w:val="00D91298"/>
    <w:rsid w:val="00D94E89"/>
    <w:rsid w:val="00D9715C"/>
    <w:rsid w:val="00D978B3"/>
    <w:rsid w:val="00DA23EA"/>
    <w:rsid w:val="00DA348A"/>
    <w:rsid w:val="00DA45E3"/>
    <w:rsid w:val="00DB0579"/>
    <w:rsid w:val="00DB4439"/>
    <w:rsid w:val="00DB4749"/>
    <w:rsid w:val="00DB7F5C"/>
    <w:rsid w:val="00DC2471"/>
    <w:rsid w:val="00DD28AF"/>
    <w:rsid w:val="00DD30F9"/>
    <w:rsid w:val="00DE13DF"/>
    <w:rsid w:val="00DE62E4"/>
    <w:rsid w:val="00DF2340"/>
    <w:rsid w:val="00DF3A36"/>
    <w:rsid w:val="00DF59C6"/>
    <w:rsid w:val="00E002B0"/>
    <w:rsid w:val="00E03CA5"/>
    <w:rsid w:val="00E0687C"/>
    <w:rsid w:val="00E16A33"/>
    <w:rsid w:val="00E208E8"/>
    <w:rsid w:val="00E230E6"/>
    <w:rsid w:val="00E27F74"/>
    <w:rsid w:val="00E30A9D"/>
    <w:rsid w:val="00E322F3"/>
    <w:rsid w:val="00E41997"/>
    <w:rsid w:val="00E438B9"/>
    <w:rsid w:val="00E438C3"/>
    <w:rsid w:val="00E44934"/>
    <w:rsid w:val="00E579C9"/>
    <w:rsid w:val="00E61DFB"/>
    <w:rsid w:val="00E6298C"/>
    <w:rsid w:val="00E64FCF"/>
    <w:rsid w:val="00E74B6F"/>
    <w:rsid w:val="00E75981"/>
    <w:rsid w:val="00E77711"/>
    <w:rsid w:val="00E832C6"/>
    <w:rsid w:val="00E83324"/>
    <w:rsid w:val="00E94354"/>
    <w:rsid w:val="00EA1BDA"/>
    <w:rsid w:val="00EA2BF3"/>
    <w:rsid w:val="00EA5B2E"/>
    <w:rsid w:val="00EB036E"/>
    <w:rsid w:val="00EB24FB"/>
    <w:rsid w:val="00EB5CA6"/>
    <w:rsid w:val="00EB5EEA"/>
    <w:rsid w:val="00EC6D45"/>
    <w:rsid w:val="00EC7096"/>
    <w:rsid w:val="00ED0099"/>
    <w:rsid w:val="00ED014E"/>
    <w:rsid w:val="00ED67F9"/>
    <w:rsid w:val="00ED6D76"/>
    <w:rsid w:val="00EE2E86"/>
    <w:rsid w:val="00EE4D05"/>
    <w:rsid w:val="00EE5414"/>
    <w:rsid w:val="00EF2922"/>
    <w:rsid w:val="00EF4928"/>
    <w:rsid w:val="00EF4F1C"/>
    <w:rsid w:val="00EF5FAE"/>
    <w:rsid w:val="00EF74B8"/>
    <w:rsid w:val="00F14015"/>
    <w:rsid w:val="00F15468"/>
    <w:rsid w:val="00F15E13"/>
    <w:rsid w:val="00F17DE2"/>
    <w:rsid w:val="00F23460"/>
    <w:rsid w:val="00F244B7"/>
    <w:rsid w:val="00F25B0D"/>
    <w:rsid w:val="00F33AEA"/>
    <w:rsid w:val="00F3446A"/>
    <w:rsid w:val="00F361FC"/>
    <w:rsid w:val="00F36666"/>
    <w:rsid w:val="00F4239D"/>
    <w:rsid w:val="00F43859"/>
    <w:rsid w:val="00F458F2"/>
    <w:rsid w:val="00F45EDD"/>
    <w:rsid w:val="00F46113"/>
    <w:rsid w:val="00F55568"/>
    <w:rsid w:val="00F721A2"/>
    <w:rsid w:val="00F755C1"/>
    <w:rsid w:val="00F807EC"/>
    <w:rsid w:val="00F819BF"/>
    <w:rsid w:val="00F851A9"/>
    <w:rsid w:val="00F9194E"/>
    <w:rsid w:val="00F94084"/>
    <w:rsid w:val="00F9413C"/>
    <w:rsid w:val="00FA0656"/>
    <w:rsid w:val="00FA09F2"/>
    <w:rsid w:val="00FA5101"/>
    <w:rsid w:val="00FA5BAE"/>
    <w:rsid w:val="00FA64BD"/>
    <w:rsid w:val="00FA736B"/>
    <w:rsid w:val="00FB062A"/>
    <w:rsid w:val="00FB1A2D"/>
    <w:rsid w:val="00FB7422"/>
    <w:rsid w:val="00FC2E42"/>
    <w:rsid w:val="00FC5367"/>
    <w:rsid w:val="00FC5454"/>
    <w:rsid w:val="00FC71D1"/>
    <w:rsid w:val="00FD304C"/>
    <w:rsid w:val="00FE0545"/>
    <w:rsid w:val="00FE32AA"/>
    <w:rsid w:val="00FE37BC"/>
    <w:rsid w:val="00FE5BA8"/>
    <w:rsid w:val="00FE7846"/>
    <w:rsid w:val="00FF2B56"/>
    <w:rsid w:val="00FF2F40"/>
    <w:rsid w:val="00FF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F4DE4D9"/>
  <w15:docId w15:val="{420856CE-E709-4483-9DEA-0E902A793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75674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75FD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4726B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A75674"/>
    <w:pPr>
      <w:tabs>
        <w:tab w:val="center" w:pos="4819"/>
        <w:tab w:val="right" w:pos="9638"/>
      </w:tabs>
    </w:pPr>
  </w:style>
  <w:style w:type="paragraph" w:styleId="Pidipagina">
    <w:name w:val="footer"/>
    <w:aliases w:val="Carattere Carattere"/>
    <w:basedOn w:val="Normale"/>
    <w:link w:val="PidipaginaCarattere"/>
    <w:rsid w:val="00A7567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aliases w:val="Carattere Carattere Carattere"/>
    <w:link w:val="Pidipagina"/>
    <w:rsid w:val="00CB6D74"/>
    <w:rPr>
      <w:rFonts w:ascii="Calibri" w:eastAsia="Calibri" w:hAnsi="Calibri"/>
      <w:sz w:val="22"/>
      <w:szCs w:val="22"/>
      <w:lang w:val="it-IT" w:eastAsia="en-US" w:bidi="ar-SA"/>
    </w:rPr>
  </w:style>
  <w:style w:type="character" w:styleId="Collegamentoipertestuale">
    <w:name w:val="Hyperlink"/>
    <w:unhideWhenUsed/>
    <w:rsid w:val="00CB6D74"/>
    <w:rPr>
      <w:color w:val="0000FF"/>
      <w:u w:val="single"/>
    </w:rPr>
  </w:style>
  <w:style w:type="character" w:styleId="Numeropagina">
    <w:name w:val="page number"/>
    <w:basedOn w:val="Carpredefinitoparagrafo"/>
    <w:rsid w:val="00CB6D74"/>
  </w:style>
  <w:style w:type="character" w:customStyle="1" w:styleId="Carattere">
    <w:name w:val="Carattere"/>
    <w:basedOn w:val="Carpredefinitoparagrafo"/>
    <w:rsid w:val="00CB6D74"/>
  </w:style>
  <w:style w:type="character" w:customStyle="1" w:styleId="Titolo1Carattere">
    <w:name w:val="Titolo 1 Carattere"/>
    <w:link w:val="Titolo1"/>
    <w:rsid w:val="000475FD"/>
    <w:rPr>
      <w:sz w:val="28"/>
    </w:rPr>
  </w:style>
  <w:style w:type="character" w:customStyle="1" w:styleId="Titolo2Carattere">
    <w:name w:val="Titolo 2 Carattere"/>
    <w:link w:val="Titolo2"/>
    <w:uiPriority w:val="9"/>
    <w:semiHidden/>
    <w:rsid w:val="0064726B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customStyle="1" w:styleId="Oggetto">
    <w:name w:val="Oggetto"/>
    <w:basedOn w:val="Normale"/>
    <w:next w:val="Normale"/>
    <w:rsid w:val="008D2E24"/>
    <w:pPr>
      <w:spacing w:before="480" w:after="480" w:line="320" w:lineRule="exact"/>
      <w:ind w:left="1134" w:hanging="1134"/>
    </w:pPr>
    <w:rPr>
      <w:rFonts w:ascii="Futura Std Book" w:eastAsia="Times New Roman" w:hAnsi="Futura Std Book" w:cs="Arial"/>
      <w:b/>
      <w:bCs/>
      <w:sz w:val="18"/>
      <w:szCs w:val="20"/>
      <w:lang w:eastAsia="it-IT"/>
    </w:rPr>
  </w:style>
  <w:style w:type="paragraph" w:customStyle="1" w:styleId="Destinatari">
    <w:name w:val="Destinatari"/>
    <w:basedOn w:val="Normale"/>
    <w:rsid w:val="008D2E24"/>
    <w:pPr>
      <w:numPr>
        <w:numId w:val="9"/>
      </w:numPr>
      <w:tabs>
        <w:tab w:val="left" w:pos="1134"/>
      </w:tabs>
      <w:spacing w:after="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paragraph" w:customStyle="1" w:styleId="Normalelt">
    <w:name w:val="Normale lt"/>
    <w:basedOn w:val="Normale"/>
    <w:rsid w:val="008D2E24"/>
    <w:pPr>
      <w:spacing w:before="120" w:after="120" w:line="360" w:lineRule="exact"/>
    </w:pPr>
    <w:rPr>
      <w:rFonts w:ascii="Arial" w:eastAsia="Times New Roman" w:hAnsi="Arial" w:cs="Arial"/>
      <w:sz w:val="20"/>
      <w:szCs w:val="24"/>
      <w:lang w:eastAsia="it-IT"/>
    </w:rPr>
  </w:style>
  <w:style w:type="character" w:customStyle="1" w:styleId="font12blubold">
    <w:name w:val="font12blubold"/>
    <w:rsid w:val="008D2E2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52245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552245"/>
    <w:rPr>
      <w:rFonts w:ascii="Segoe UI" w:eastAsia="Calibr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uiPriority w:val="59"/>
    <w:rsid w:val="00AA7B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A652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styleId="Enfasigrassetto">
    <w:name w:val="Strong"/>
    <w:uiPriority w:val="22"/>
    <w:qFormat/>
    <w:rsid w:val="00B945AF"/>
    <w:rPr>
      <w:b/>
      <w:bCs/>
      <w:sz w:val="24"/>
      <w:szCs w:val="24"/>
      <w:bdr w:val="none" w:sz="0" w:space="0" w:color="auto" w:frame="1"/>
      <w:vertAlign w:val="baseline"/>
    </w:rPr>
  </w:style>
  <w:style w:type="paragraph" w:styleId="NormaleWeb">
    <w:name w:val="Normal (Web)"/>
    <w:basedOn w:val="Normale"/>
    <w:uiPriority w:val="99"/>
    <w:unhideWhenUsed/>
    <w:rsid w:val="00835A7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it-IT"/>
    </w:rPr>
  </w:style>
  <w:style w:type="character" w:styleId="Enfasicorsivo">
    <w:name w:val="Emphasis"/>
    <w:uiPriority w:val="20"/>
    <w:qFormat/>
    <w:rsid w:val="006376D8"/>
    <w:rPr>
      <w:i/>
      <w:i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B60C6E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80"/>
      <w:sz w:val="24"/>
      <w:szCs w:val="24"/>
      <w:lang w:eastAsia="it-IT"/>
    </w:rPr>
  </w:style>
  <w:style w:type="character" w:customStyle="1" w:styleId="TestonotadichiusuraCarattere">
    <w:name w:val="Testo nota di chiusura Carattere"/>
    <w:link w:val="Testonotadichiusura"/>
    <w:uiPriority w:val="99"/>
    <w:semiHidden/>
    <w:rsid w:val="00B60C6E"/>
    <w:rPr>
      <w:color w:val="000080"/>
      <w:sz w:val="24"/>
      <w:szCs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5D4208"/>
    <w:pPr>
      <w:ind w:left="720"/>
      <w:contextualSpacing/>
    </w:pPr>
  </w:style>
  <w:style w:type="character" w:customStyle="1" w:styleId="ParagrafoelencoCarattere">
    <w:name w:val="Paragrafo elenco Carattere"/>
    <w:link w:val="Paragrafoelenco"/>
    <w:uiPriority w:val="34"/>
    <w:qFormat/>
    <w:rsid w:val="005D4208"/>
    <w:rPr>
      <w:rFonts w:ascii="Calibri" w:eastAsia="Calibri" w:hAnsi="Calibri"/>
      <w:sz w:val="22"/>
      <w:szCs w:val="22"/>
      <w:lang w:eastAsia="en-US"/>
    </w:rPr>
  </w:style>
  <w:style w:type="character" w:styleId="Rimandocommento">
    <w:name w:val="annotation reference"/>
    <w:uiPriority w:val="99"/>
    <w:semiHidden/>
    <w:unhideWhenUsed/>
    <w:rsid w:val="00301BF8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01BF8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301BF8"/>
    <w:rPr>
      <w:rFonts w:ascii="Calibri" w:eastAsia="Calibr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01BF8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301BF8"/>
    <w:rPr>
      <w:rFonts w:ascii="Calibri" w:eastAsia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43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62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32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90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19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4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95013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5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2290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298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088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5442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351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011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5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08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35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F083D-ACF5-4A5E-B9AB-FE0D8B50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GAL SULCIS IGLESIENTE,CAPOTERRA</vt:lpstr>
    </vt:vector>
  </TitlesOfParts>
  <Company>Hewlett-Packard Company</Company>
  <LinksUpToDate>false</LinksUpToDate>
  <CharactersWithSpaces>7473</CharactersWithSpaces>
  <SharedDoc>false</SharedDoc>
  <HLinks>
    <vt:vector size="18" baseType="variant">
      <vt:variant>
        <vt:i4>6488186</vt:i4>
      </vt:variant>
      <vt:variant>
        <vt:i4>3</vt:i4>
      </vt:variant>
      <vt:variant>
        <vt:i4>0</vt:i4>
      </vt:variant>
      <vt:variant>
        <vt:i4>5</vt:i4>
      </vt:variant>
      <vt:variant>
        <vt:lpwstr>http://www.galsulcisiglesiente.it/</vt:lpwstr>
      </vt:variant>
      <vt:variant>
        <vt:lpwstr/>
      </vt:variant>
      <vt:variant>
        <vt:i4>458814</vt:i4>
      </vt:variant>
      <vt:variant>
        <vt:i4>0</vt:i4>
      </vt:variant>
      <vt:variant>
        <vt:i4>0</vt:i4>
      </vt:variant>
      <vt:variant>
        <vt:i4>5</vt:i4>
      </vt:variant>
      <vt:variant>
        <vt:lpwstr>mailto:infogalsulcisiglesiente@gmail.com</vt:lpwstr>
      </vt:variant>
      <vt:variant>
        <vt:lpwstr/>
      </vt:variant>
      <vt:variant>
        <vt:i4>3276850</vt:i4>
      </vt:variant>
      <vt:variant>
        <vt:i4>-1</vt:i4>
      </vt:variant>
      <vt:variant>
        <vt:i4>2068</vt:i4>
      </vt:variant>
      <vt:variant>
        <vt:i4>4</vt:i4>
      </vt:variant>
      <vt:variant>
        <vt:lpwstr>http://www.regione.sardegna.it/speciali/programmasvilupporurale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 SULCIS IGLESIENTE,CAPOTERRA</dc:title>
  <dc:creator>Diana</dc:creator>
  <cp:lastModifiedBy>Laura Carta</cp:lastModifiedBy>
  <cp:revision>14</cp:revision>
  <cp:lastPrinted>2019-09-17T07:05:00Z</cp:lastPrinted>
  <dcterms:created xsi:type="dcterms:W3CDTF">2019-07-10T08:16:00Z</dcterms:created>
  <dcterms:modified xsi:type="dcterms:W3CDTF">2021-10-27T09:44:00Z</dcterms:modified>
</cp:coreProperties>
</file>